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9F" w:rsidRPr="00F55B9F" w:rsidRDefault="00F55B9F" w:rsidP="00F55B9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5B9F" w:rsidRPr="00F55B9F" w:rsidRDefault="00F55B9F" w:rsidP="00F55B9F">
      <w:pPr>
        <w:rPr>
          <w:sz w:val="28"/>
          <w:szCs w:val="28"/>
          <w:lang w:eastAsia="en-US"/>
        </w:rPr>
      </w:pPr>
      <w:r w:rsidRPr="00F55B9F">
        <w:rPr>
          <w:lang w:eastAsia="en-US"/>
        </w:rPr>
        <w:t xml:space="preserve">                                      </w:t>
      </w:r>
      <w:r>
        <w:rPr>
          <w:lang w:eastAsia="en-US"/>
        </w:rPr>
        <w:t xml:space="preserve">                         </w:t>
      </w:r>
      <w:r w:rsidRPr="00F55B9F">
        <w:rPr>
          <w:sz w:val="28"/>
          <w:szCs w:val="28"/>
          <w:lang w:eastAsia="en-US"/>
        </w:rPr>
        <w:t>Красноярский край</w:t>
      </w:r>
    </w:p>
    <w:p w:rsidR="00F55B9F" w:rsidRPr="00F55B9F" w:rsidRDefault="00F55B9F" w:rsidP="00F55B9F">
      <w:pPr>
        <w:ind w:left="360"/>
        <w:jc w:val="center"/>
        <w:rPr>
          <w:sz w:val="28"/>
          <w:szCs w:val="28"/>
          <w:lang w:eastAsia="en-US"/>
        </w:rPr>
      </w:pPr>
      <w:r w:rsidRPr="00F55B9F">
        <w:rPr>
          <w:sz w:val="28"/>
          <w:szCs w:val="28"/>
          <w:lang w:eastAsia="en-US"/>
        </w:rPr>
        <w:t>Березовский район</w:t>
      </w:r>
    </w:p>
    <w:p w:rsidR="00F55B9F" w:rsidRPr="00F55B9F" w:rsidRDefault="00F55B9F" w:rsidP="00F55B9F">
      <w:pPr>
        <w:ind w:left="360"/>
        <w:jc w:val="center"/>
        <w:rPr>
          <w:b/>
          <w:sz w:val="28"/>
          <w:szCs w:val="28"/>
          <w:lang w:eastAsia="en-US"/>
        </w:rPr>
      </w:pPr>
      <w:r w:rsidRPr="00F55B9F">
        <w:rPr>
          <w:b/>
          <w:sz w:val="28"/>
          <w:szCs w:val="28"/>
          <w:lang w:eastAsia="en-US"/>
        </w:rPr>
        <w:t>Маганский сельский Совет депутатов</w:t>
      </w:r>
    </w:p>
    <w:p w:rsidR="00F55B9F" w:rsidRPr="00F55B9F" w:rsidRDefault="00F55B9F" w:rsidP="00F55B9F">
      <w:pPr>
        <w:ind w:left="360"/>
        <w:jc w:val="center"/>
        <w:rPr>
          <w:b/>
          <w:sz w:val="28"/>
          <w:szCs w:val="28"/>
          <w:lang w:eastAsia="en-US"/>
        </w:rPr>
      </w:pPr>
    </w:p>
    <w:p w:rsidR="00F55B9F" w:rsidRPr="00F55B9F" w:rsidRDefault="00F55B9F" w:rsidP="00F55B9F">
      <w:pPr>
        <w:ind w:left="360"/>
        <w:jc w:val="center"/>
        <w:rPr>
          <w:b/>
          <w:sz w:val="28"/>
          <w:szCs w:val="28"/>
          <w:lang w:eastAsia="en-US"/>
        </w:rPr>
      </w:pPr>
    </w:p>
    <w:p w:rsidR="00F55B9F" w:rsidRPr="00F55B9F" w:rsidRDefault="00F55B9F" w:rsidP="00F55B9F">
      <w:pPr>
        <w:ind w:left="360"/>
        <w:jc w:val="center"/>
        <w:rPr>
          <w:b/>
          <w:caps/>
          <w:lang w:eastAsia="en-US"/>
        </w:rPr>
      </w:pPr>
      <w:r w:rsidRPr="00F55B9F">
        <w:rPr>
          <w:b/>
          <w:caps/>
          <w:sz w:val="28"/>
          <w:szCs w:val="28"/>
          <w:lang w:eastAsia="en-US"/>
        </w:rPr>
        <w:t xml:space="preserve">Решение </w:t>
      </w:r>
    </w:p>
    <w:p w:rsidR="00F55B9F" w:rsidRPr="00F55B9F" w:rsidRDefault="00F55B9F" w:rsidP="00F55B9F">
      <w:pPr>
        <w:ind w:left="360"/>
        <w:jc w:val="both"/>
        <w:rPr>
          <w:sz w:val="18"/>
          <w:szCs w:val="18"/>
          <w:lang w:eastAsia="en-US"/>
        </w:rPr>
      </w:pPr>
      <w:r w:rsidRPr="00F55B9F">
        <w:rPr>
          <w:b/>
          <w:sz w:val="28"/>
          <w:szCs w:val="28"/>
          <w:lang w:eastAsia="en-US"/>
        </w:rPr>
        <w:t xml:space="preserve">                                                               </w:t>
      </w:r>
    </w:p>
    <w:p w:rsidR="00F55B9F" w:rsidRPr="00F55B9F" w:rsidRDefault="00F55B9F" w:rsidP="00F55B9F">
      <w:pPr>
        <w:jc w:val="center"/>
        <w:rPr>
          <w:lang w:eastAsia="en-US"/>
        </w:rPr>
      </w:pPr>
      <w:r w:rsidRPr="00F55B9F">
        <w:rPr>
          <w:sz w:val="28"/>
          <w:szCs w:val="28"/>
          <w:lang w:eastAsia="en-US"/>
        </w:rPr>
        <w:t>"2</w:t>
      </w:r>
      <w:r>
        <w:rPr>
          <w:sz w:val="28"/>
          <w:szCs w:val="28"/>
          <w:lang w:eastAsia="en-US"/>
        </w:rPr>
        <w:t xml:space="preserve">6 </w:t>
      </w:r>
      <w:r w:rsidRPr="00F55B9F">
        <w:rPr>
          <w:sz w:val="28"/>
          <w:szCs w:val="28"/>
          <w:lang w:eastAsia="en-US"/>
        </w:rPr>
        <w:t xml:space="preserve">" </w:t>
      </w:r>
      <w:r>
        <w:rPr>
          <w:sz w:val="28"/>
          <w:szCs w:val="28"/>
          <w:lang w:eastAsia="en-US"/>
        </w:rPr>
        <w:t>декабря</w:t>
      </w:r>
      <w:r w:rsidRPr="00F55B9F">
        <w:rPr>
          <w:sz w:val="28"/>
          <w:szCs w:val="28"/>
          <w:lang w:eastAsia="en-US"/>
        </w:rPr>
        <w:t xml:space="preserve">  2016г.                      с. Маганск                              № </w:t>
      </w:r>
      <w:r w:rsidR="002D6A04">
        <w:rPr>
          <w:sz w:val="28"/>
          <w:szCs w:val="28"/>
          <w:lang w:eastAsia="en-US"/>
        </w:rPr>
        <w:t>22-2Р</w:t>
      </w:r>
    </w:p>
    <w:p w:rsidR="009F1F3E" w:rsidRDefault="009F1F3E" w:rsidP="009F1F3E">
      <w:pPr>
        <w:pStyle w:val="ConsPlusTitle"/>
        <w:outlineLvl w:val="0"/>
      </w:pPr>
    </w:p>
    <w:p w:rsidR="00F55B9F" w:rsidRDefault="000941FF" w:rsidP="003F308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941FF">
        <w:t>«</w:t>
      </w:r>
      <w:r w:rsidR="003F308C" w:rsidRPr="003F308C">
        <w:rPr>
          <w:rFonts w:eastAsia="Calibri"/>
          <w:sz w:val="28"/>
          <w:szCs w:val="28"/>
          <w:lang w:eastAsia="en-US"/>
        </w:rPr>
        <w:t xml:space="preserve">Об утверждении Положения </w:t>
      </w:r>
    </w:p>
    <w:p w:rsidR="00F55B9F" w:rsidRPr="00F55B9F" w:rsidRDefault="003F308C" w:rsidP="003F308C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F308C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 установлении</w:t>
      </w:r>
      <w:r w:rsidR="00F55B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3F308C">
        <w:rPr>
          <w:rFonts w:eastAsia="Calibri"/>
          <w:sz w:val="28"/>
          <w:szCs w:val="28"/>
          <w:lang w:eastAsia="en-US"/>
        </w:rPr>
        <w:t>истем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оплаты труда</w:t>
      </w:r>
    </w:p>
    <w:p w:rsidR="00F55B9F" w:rsidRDefault="003F308C" w:rsidP="006156AF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работников муниципальных </w:t>
      </w:r>
      <w:r w:rsidR="006156A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бюджетных </w:t>
      </w:r>
    </w:p>
    <w:p w:rsidR="003F308C" w:rsidRPr="003F308C" w:rsidRDefault="006156AF" w:rsidP="006156AF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 </w:t>
      </w:r>
      <w:r w:rsidR="003F308C" w:rsidRP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казенных учреждений </w:t>
      </w:r>
      <w:r w:rsidR="00F55B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Маганского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сельсовета</w:t>
      </w:r>
      <w:r w:rsid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8C4469" w:rsidRDefault="008C4469" w:rsidP="003F308C">
      <w:pPr>
        <w:pStyle w:val="ConsPlusTitle"/>
        <w:outlineLvl w:val="0"/>
      </w:pPr>
    </w:p>
    <w:p w:rsidR="008C4469" w:rsidRPr="00163204" w:rsidRDefault="00DB27E8" w:rsidP="008C446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6E08">
        <w:rPr>
          <w:sz w:val="28"/>
          <w:szCs w:val="28"/>
        </w:rPr>
        <w:t xml:space="preserve">       </w:t>
      </w:r>
      <w:r w:rsidR="002F2B14">
        <w:rPr>
          <w:sz w:val="28"/>
          <w:szCs w:val="28"/>
        </w:rPr>
        <w:t>Руководствуясь</w:t>
      </w:r>
      <w:r w:rsidR="006156AF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 w:rsidR="008C4469" w:rsidRPr="00163204">
        <w:rPr>
          <w:sz w:val="28"/>
          <w:szCs w:val="28"/>
        </w:rPr>
        <w:t xml:space="preserve">Красноярского края от 29.10.2009 N 9-3864 "О  </w:t>
      </w:r>
      <w:r w:rsidR="006156AF">
        <w:rPr>
          <w:sz w:val="28"/>
          <w:szCs w:val="28"/>
        </w:rPr>
        <w:t xml:space="preserve"> новых </w:t>
      </w:r>
      <w:r w:rsidR="008C4469" w:rsidRPr="00163204">
        <w:rPr>
          <w:sz w:val="28"/>
          <w:szCs w:val="28"/>
        </w:rPr>
        <w:t xml:space="preserve">системах оплаты труда работников краевых государственных бюджетных и казенных учреждений", руководствуясь ст.ст.135,144,145 Трудового кодекса Российской Федерации, </w:t>
      </w:r>
      <w:r w:rsidR="00F55B9F">
        <w:rPr>
          <w:sz w:val="28"/>
          <w:szCs w:val="28"/>
        </w:rPr>
        <w:t>Маганский</w:t>
      </w:r>
      <w:r>
        <w:rPr>
          <w:sz w:val="28"/>
          <w:szCs w:val="28"/>
        </w:rPr>
        <w:t xml:space="preserve"> сельский</w:t>
      </w:r>
      <w:r w:rsidR="008A39FD" w:rsidRPr="00163204">
        <w:rPr>
          <w:sz w:val="28"/>
          <w:szCs w:val="28"/>
        </w:rPr>
        <w:t xml:space="preserve"> Совет депутатов</w:t>
      </w:r>
    </w:p>
    <w:p w:rsidR="008A39FD" w:rsidRDefault="008A39FD" w:rsidP="008C4469">
      <w:pPr>
        <w:autoSpaceDE w:val="0"/>
        <w:autoSpaceDN w:val="0"/>
        <w:adjustRightInd w:val="0"/>
        <w:jc w:val="both"/>
        <w:outlineLvl w:val="0"/>
      </w:pPr>
    </w:p>
    <w:p w:rsidR="009E5ECD" w:rsidRDefault="009E5ECD" w:rsidP="008C4469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8A39FD" w:rsidRDefault="008A39FD" w:rsidP="008C4469">
      <w:pPr>
        <w:autoSpaceDE w:val="0"/>
        <w:autoSpaceDN w:val="0"/>
        <w:adjustRightInd w:val="0"/>
        <w:jc w:val="both"/>
        <w:outlineLvl w:val="0"/>
        <w:rPr>
          <w:b/>
        </w:rPr>
      </w:pPr>
      <w:r w:rsidRPr="008A39FD">
        <w:rPr>
          <w:b/>
        </w:rPr>
        <w:t>РЕШИЛ</w:t>
      </w:r>
      <w:r>
        <w:rPr>
          <w:b/>
        </w:rPr>
        <w:t>:</w:t>
      </w:r>
    </w:p>
    <w:p w:rsidR="000941FF" w:rsidRPr="00163204" w:rsidRDefault="008A39FD" w:rsidP="002F2B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</w:rPr>
        <w:t xml:space="preserve">     </w:t>
      </w:r>
      <w:r w:rsidR="006156AF">
        <w:rPr>
          <w:sz w:val="28"/>
          <w:szCs w:val="28"/>
        </w:rPr>
        <w:t xml:space="preserve">   1.</w:t>
      </w:r>
      <w:r w:rsidR="00A512D4">
        <w:rPr>
          <w:sz w:val="28"/>
          <w:szCs w:val="28"/>
        </w:rPr>
        <w:t>Утвердить Положение «</w:t>
      </w:r>
      <w:r w:rsidR="003F308C">
        <w:rPr>
          <w:sz w:val="28"/>
          <w:szCs w:val="28"/>
        </w:rPr>
        <w:t>О</w:t>
      </w:r>
      <w:r w:rsidR="003F308C">
        <w:rPr>
          <w:rFonts w:eastAsia="Calibri"/>
          <w:sz w:val="28"/>
          <w:szCs w:val="28"/>
          <w:lang w:eastAsia="en-US"/>
        </w:rPr>
        <w:t>б установлении с</w:t>
      </w:r>
      <w:r w:rsidR="003F308C" w:rsidRPr="003F308C">
        <w:rPr>
          <w:rFonts w:eastAsia="Calibri"/>
          <w:sz w:val="28"/>
          <w:szCs w:val="28"/>
          <w:lang w:eastAsia="en-US"/>
        </w:rPr>
        <w:t>истем</w:t>
      </w:r>
      <w:r w:rsidR="003F308C">
        <w:rPr>
          <w:rFonts w:eastAsia="Calibri"/>
          <w:sz w:val="28"/>
          <w:szCs w:val="28"/>
          <w:lang w:eastAsia="en-US"/>
        </w:rPr>
        <w:t xml:space="preserve">ы </w:t>
      </w:r>
      <w:r w:rsidR="003F308C" w:rsidRP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оплаты труда работников муниципальных</w:t>
      </w:r>
      <w:r w:rsid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156A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бюджетных и </w:t>
      </w:r>
      <w:r w:rsidR="003F308C" w:rsidRP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казенных учреждений </w:t>
      </w:r>
      <w:r w:rsidR="00F55B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Маганского </w:t>
      </w:r>
      <w:r w:rsid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сельсовета</w:t>
      </w:r>
      <w:r w:rsidR="00A512D4">
        <w:rPr>
          <w:sz w:val="28"/>
          <w:szCs w:val="28"/>
        </w:rPr>
        <w:t>» согласно приложению № 1</w:t>
      </w:r>
      <w:r w:rsidR="00ED04EB">
        <w:rPr>
          <w:sz w:val="28"/>
          <w:szCs w:val="28"/>
        </w:rPr>
        <w:t>.</w:t>
      </w:r>
    </w:p>
    <w:p w:rsidR="00435752" w:rsidRDefault="006156AF" w:rsidP="009E5EC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435752">
        <w:rPr>
          <w:sz w:val="28"/>
          <w:szCs w:val="28"/>
        </w:rPr>
        <w:t>Признать утратившим сил</w:t>
      </w:r>
      <w:r w:rsidR="00F55B9F">
        <w:rPr>
          <w:sz w:val="28"/>
          <w:szCs w:val="28"/>
        </w:rPr>
        <w:t>у</w:t>
      </w:r>
      <w:r w:rsidR="00435752">
        <w:rPr>
          <w:sz w:val="28"/>
          <w:szCs w:val="28"/>
        </w:rPr>
        <w:t xml:space="preserve"> </w:t>
      </w:r>
      <w:r w:rsidR="00163204" w:rsidRPr="00163204">
        <w:rPr>
          <w:sz w:val="28"/>
          <w:szCs w:val="28"/>
        </w:rPr>
        <w:t xml:space="preserve">решение </w:t>
      </w:r>
      <w:r w:rsidR="00F55B9F">
        <w:rPr>
          <w:sz w:val="28"/>
          <w:szCs w:val="28"/>
        </w:rPr>
        <w:t>Маганского</w:t>
      </w:r>
      <w:r w:rsidR="00871638">
        <w:rPr>
          <w:sz w:val="28"/>
          <w:szCs w:val="28"/>
        </w:rPr>
        <w:t xml:space="preserve"> сельского</w:t>
      </w:r>
      <w:r w:rsidR="00163204" w:rsidRPr="00163204">
        <w:rPr>
          <w:sz w:val="28"/>
          <w:szCs w:val="28"/>
        </w:rPr>
        <w:t xml:space="preserve"> Совета депутатов от </w:t>
      </w:r>
      <w:r w:rsidR="00F55B9F">
        <w:rPr>
          <w:sz w:val="28"/>
          <w:szCs w:val="28"/>
        </w:rPr>
        <w:t>01</w:t>
      </w:r>
      <w:r w:rsidR="00163204" w:rsidRPr="00163204">
        <w:rPr>
          <w:sz w:val="28"/>
          <w:szCs w:val="28"/>
        </w:rPr>
        <w:t>.</w:t>
      </w:r>
      <w:r w:rsidR="002F2B14">
        <w:rPr>
          <w:sz w:val="28"/>
          <w:szCs w:val="28"/>
        </w:rPr>
        <w:t>10</w:t>
      </w:r>
      <w:r w:rsidR="00163204" w:rsidRPr="00163204">
        <w:rPr>
          <w:sz w:val="28"/>
          <w:szCs w:val="28"/>
        </w:rPr>
        <w:t>.201</w:t>
      </w:r>
      <w:r w:rsidR="002F2B14">
        <w:rPr>
          <w:sz w:val="28"/>
          <w:szCs w:val="28"/>
        </w:rPr>
        <w:t>3</w:t>
      </w:r>
      <w:r w:rsidR="00163204" w:rsidRPr="00163204">
        <w:rPr>
          <w:sz w:val="28"/>
          <w:szCs w:val="28"/>
        </w:rPr>
        <w:t xml:space="preserve"> № </w:t>
      </w:r>
      <w:r w:rsidR="00F55B9F">
        <w:rPr>
          <w:sz w:val="28"/>
          <w:szCs w:val="28"/>
        </w:rPr>
        <w:t>33-5Р</w:t>
      </w:r>
      <w:r w:rsidR="00163204" w:rsidRPr="00163204">
        <w:rPr>
          <w:sz w:val="28"/>
          <w:szCs w:val="28"/>
        </w:rPr>
        <w:t xml:space="preserve"> «Об </w:t>
      </w:r>
      <w:r w:rsidR="002F2B14">
        <w:rPr>
          <w:sz w:val="28"/>
          <w:szCs w:val="28"/>
        </w:rPr>
        <w:t>утверждении положения</w:t>
      </w:r>
      <w:r w:rsidR="00F55B9F">
        <w:rPr>
          <w:sz w:val="28"/>
          <w:szCs w:val="28"/>
        </w:rPr>
        <w:t xml:space="preserve"> о новой </w:t>
      </w:r>
      <w:r w:rsidR="002F2B14">
        <w:rPr>
          <w:sz w:val="28"/>
          <w:szCs w:val="28"/>
        </w:rPr>
        <w:t xml:space="preserve">  систем</w:t>
      </w:r>
      <w:r w:rsidR="00F55B9F">
        <w:rPr>
          <w:sz w:val="28"/>
          <w:szCs w:val="28"/>
        </w:rPr>
        <w:t>е</w:t>
      </w:r>
      <w:r w:rsidR="002F2B14">
        <w:rPr>
          <w:sz w:val="28"/>
          <w:szCs w:val="28"/>
        </w:rPr>
        <w:t xml:space="preserve"> оплаты труда </w:t>
      </w:r>
      <w:r w:rsidR="00F55B9F">
        <w:rPr>
          <w:sz w:val="28"/>
          <w:szCs w:val="28"/>
        </w:rPr>
        <w:t xml:space="preserve">работников </w:t>
      </w:r>
      <w:r w:rsidR="002F2B14">
        <w:rPr>
          <w:sz w:val="28"/>
          <w:szCs w:val="28"/>
        </w:rPr>
        <w:t>казенных учреждений</w:t>
      </w:r>
      <w:r w:rsidR="00871638">
        <w:rPr>
          <w:sz w:val="28"/>
          <w:szCs w:val="28"/>
        </w:rPr>
        <w:t xml:space="preserve"> </w:t>
      </w:r>
      <w:r w:rsidR="00F55B9F">
        <w:rPr>
          <w:sz w:val="28"/>
          <w:szCs w:val="28"/>
        </w:rPr>
        <w:t>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="00163204" w:rsidRPr="00163204">
        <w:rPr>
          <w:sz w:val="28"/>
          <w:szCs w:val="28"/>
        </w:rPr>
        <w:t>»</w:t>
      </w:r>
      <w:r w:rsidR="00ED04EB">
        <w:rPr>
          <w:sz w:val="28"/>
          <w:szCs w:val="28"/>
        </w:rPr>
        <w:t>.</w:t>
      </w:r>
    </w:p>
    <w:p w:rsidR="009E5ECD" w:rsidRDefault="009E5ECD" w:rsidP="009E5EC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Признать утратившим силу </w:t>
      </w:r>
      <w:r w:rsidRPr="0016320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Маганского сельского</w:t>
      </w:r>
      <w:r w:rsidRPr="00163204">
        <w:rPr>
          <w:sz w:val="28"/>
          <w:szCs w:val="28"/>
        </w:rPr>
        <w:t xml:space="preserve"> Совета депутатов от </w:t>
      </w:r>
      <w:r>
        <w:rPr>
          <w:sz w:val="28"/>
          <w:szCs w:val="28"/>
        </w:rPr>
        <w:t>06</w:t>
      </w:r>
      <w:r w:rsidRPr="0016320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6320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163204">
        <w:rPr>
          <w:sz w:val="28"/>
          <w:szCs w:val="28"/>
        </w:rPr>
        <w:t xml:space="preserve"> № </w:t>
      </w:r>
      <w:r>
        <w:rPr>
          <w:sz w:val="28"/>
          <w:szCs w:val="28"/>
        </w:rPr>
        <w:t>23-2Р</w:t>
      </w:r>
      <w:r w:rsidRPr="00163204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утверждении положения о новой   системе </w:t>
      </w:r>
      <w:proofErr w:type="gramStart"/>
      <w:r>
        <w:rPr>
          <w:sz w:val="28"/>
          <w:szCs w:val="28"/>
        </w:rPr>
        <w:t>оплаты труда работников муниципальных бюджетных учреждений культуры</w:t>
      </w:r>
      <w:proofErr w:type="gramEnd"/>
      <w:r>
        <w:rPr>
          <w:sz w:val="28"/>
          <w:szCs w:val="28"/>
        </w:rPr>
        <w:t xml:space="preserve"> Маганского сельсовета, участвующих в проведении эксперимента по введению новой системы оплаты труда в соответствии с Постановлением Правительства Красноярского края от 19.11.2009 №586-п</w:t>
      </w:r>
      <w:r w:rsidRPr="0016320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04EB" w:rsidRPr="00ED04EB" w:rsidRDefault="009E5ECD" w:rsidP="009E5ECD">
      <w:pPr>
        <w:jc w:val="both"/>
        <w:rPr>
          <w:sz w:val="28"/>
          <w:szCs w:val="28"/>
          <w:lang w:eastAsia="en-US"/>
        </w:rPr>
      </w:pPr>
      <w:r>
        <w:t xml:space="preserve">          </w:t>
      </w:r>
      <w:r w:rsidR="002F2B14">
        <w:rPr>
          <w:sz w:val="28"/>
          <w:szCs w:val="28"/>
        </w:rPr>
        <w:t>3.</w:t>
      </w:r>
      <w:r w:rsidR="00ED04EB" w:rsidRPr="00ED04EB">
        <w:rPr>
          <w:sz w:val="28"/>
          <w:szCs w:val="28"/>
          <w:lang w:eastAsia="en-US"/>
        </w:rPr>
        <w:t xml:space="preserve"> 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</w:p>
    <w:p w:rsidR="00500CBB" w:rsidRDefault="009E5ECD" w:rsidP="009E5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0CBB" w:rsidRPr="00B522DC">
        <w:rPr>
          <w:sz w:val="28"/>
          <w:szCs w:val="28"/>
        </w:rPr>
        <w:t>4.</w:t>
      </w:r>
      <w:r w:rsidR="00500CBB">
        <w:t xml:space="preserve">  </w:t>
      </w:r>
      <w:r w:rsidR="00ED04EB" w:rsidRPr="00ED04EB">
        <w:rPr>
          <w:sz w:val="28"/>
          <w:szCs w:val="28"/>
        </w:rPr>
        <w:t xml:space="preserve">Настоящее решение  вступает в силу в день, следующий за днем его официального опубликования в газете «Ведомости  органов местного самоуправления Маганского сельсовета» и подлежит размещению на </w:t>
      </w:r>
      <w:r w:rsidR="00ED04EB" w:rsidRPr="00ED04EB">
        <w:rPr>
          <w:sz w:val="28"/>
          <w:szCs w:val="28"/>
        </w:rPr>
        <w:lastRenderedPageBreak/>
        <w:t>официальном сайте администрации Маганского сельсовета в сети интернет в 10-дневны</w:t>
      </w:r>
      <w:r w:rsidR="00ED04EB">
        <w:rPr>
          <w:sz w:val="28"/>
          <w:szCs w:val="28"/>
        </w:rPr>
        <w:t>й срок со дня утверждения</w:t>
      </w:r>
      <w:r w:rsidR="00163204">
        <w:rPr>
          <w:sz w:val="28"/>
          <w:szCs w:val="28"/>
        </w:rPr>
        <w:t>.</w:t>
      </w:r>
    </w:p>
    <w:p w:rsidR="009E5ECD" w:rsidRPr="00163204" w:rsidRDefault="009E5ECD" w:rsidP="009E5ECD">
      <w:pPr>
        <w:jc w:val="both"/>
        <w:rPr>
          <w:sz w:val="28"/>
          <w:szCs w:val="28"/>
        </w:rPr>
      </w:pPr>
    </w:p>
    <w:p w:rsidR="00500CBB" w:rsidRDefault="00500CBB" w:rsidP="00500CBB">
      <w:pPr>
        <w:autoSpaceDE w:val="0"/>
        <w:autoSpaceDN w:val="0"/>
        <w:adjustRightInd w:val="0"/>
        <w:outlineLvl w:val="0"/>
      </w:pPr>
    </w:p>
    <w:p w:rsidR="002F2B14" w:rsidRDefault="0057167A" w:rsidP="00500C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7167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="00ED04EB">
        <w:rPr>
          <w:sz w:val="28"/>
          <w:szCs w:val="28"/>
        </w:rPr>
        <w:t>Маганского</w:t>
      </w:r>
      <w:r>
        <w:rPr>
          <w:sz w:val="28"/>
          <w:szCs w:val="28"/>
        </w:rPr>
        <w:t xml:space="preserve">                             </w:t>
      </w:r>
      <w:r w:rsidR="00ED04EB">
        <w:rPr>
          <w:sz w:val="28"/>
          <w:szCs w:val="28"/>
        </w:rPr>
        <w:t xml:space="preserve">           </w:t>
      </w:r>
      <w:r w:rsidR="002F2B14">
        <w:rPr>
          <w:sz w:val="28"/>
          <w:szCs w:val="28"/>
        </w:rPr>
        <w:t>Глава сельсовета</w:t>
      </w:r>
    </w:p>
    <w:p w:rsidR="0057167A" w:rsidRDefault="00ED04EB" w:rsidP="00500CB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F2B14">
        <w:rPr>
          <w:sz w:val="28"/>
          <w:szCs w:val="28"/>
        </w:rPr>
        <w:t>С</w:t>
      </w:r>
      <w:r w:rsidR="0057167A">
        <w:rPr>
          <w:sz w:val="28"/>
          <w:szCs w:val="28"/>
        </w:rPr>
        <w:t xml:space="preserve">овета депутатов                                                    </w:t>
      </w:r>
    </w:p>
    <w:p w:rsidR="0057167A" w:rsidRDefault="00ED04EB" w:rsidP="00500CB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А.Р.Бекетов</w:t>
      </w:r>
      <w:r w:rsidR="002F2B14">
        <w:rPr>
          <w:sz w:val="28"/>
          <w:szCs w:val="28"/>
        </w:rPr>
        <w:t>__________</w:t>
      </w:r>
      <w:r w:rsidR="0057167A">
        <w:rPr>
          <w:sz w:val="28"/>
          <w:szCs w:val="28"/>
        </w:rPr>
        <w:t xml:space="preserve">                                          __________</w:t>
      </w:r>
      <w:r>
        <w:rPr>
          <w:sz w:val="28"/>
          <w:szCs w:val="28"/>
        </w:rPr>
        <w:t>Е.В.Авдеева</w:t>
      </w:r>
    </w:p>
    <w:p w:rsidR="00ED04EB" w:rsidRDefault="00ED04EB" w:rsidP="00500C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D04EB" w:rsidRPr="0057167A" w:rsidRDefault="00ED04EB" w:rsidP="00500C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9E5ECD" w:rsidRDefault="009E5ECD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</w:p>
    <w:p w:rsidR="001E7937" w:rsidRPr="00255EF0" w:rsidRDefault="00255EF0" w:rsidP="006A4AC6">
      <w:pPr>
        <w:autoSpaceDE w:val="0"/>
        <w:autoSpaceDN w:val="0"/>
        <w:adjustRightInd w:val="0"/>
        <w:ind w:left="4956"/>
        <w:outlineLvl w:val="0"/>
        <w:rPr>
          <w:sz w:val="28"/>
          <w:szCs w:val="28"/>
        </w:rPr>
      </w:pPr>
      <w:r w:rsidRPr="00255EF0">
        <w:rPr>
          <w:sz w:val="28"/>
          <w:szCs w:val="28"/>
        </w:rPr>
        <w:t xml:space="preserve"> </w:t>
      </w:r>
      <w:r w:rsidR="006A4AC6" w:rsidRPr="00255EF0">
        <w:rPr>
          <w:sz w:val="28"/>
          <w:szCs w:val="28"/>
        </w:rPr>
        <w:t>П</w:t>
      </w:r>
      <w:r w:rsidR="001E7937" w:rsidRPr="00255EF0">
        <w:rPr>
          <w:sz w:val="28"/>
          <w:szCs w:val="28"/>
        </w:rPr>
        <w:t xml:space="preserve">риложение </w:t>
      </w:r>
      <w:r w:rsidR="0027243F" w:rsidRPr="00255EF0">
        <w:rPr>
          <w:sz w:val="28"/>
          <w:szCs w:val="28"/>
        </w:rPr>
        <w:t xml:space="preserve"> № 1</w:t>
      </w:r>
    </w:p>
    <w:p w:rsidR="001E7937" w:rsidRPr="00255EF0" w:rsidRDefault="001E7937" w:rsidP="00325E72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255EF0">
        <w:rPr>
          <w:sz w:val="28"/>
          <w:szCs w:val="28"/>
        </w:rPr>
        <w:t xml:space="preserve">к   решению </w:t>
      </w:r>
      <w:r w:rsidR="00ED04EB">
        <w:rPr>
          <w:sz w:val="28"/>
          <w:szCs w:val="28"/>
        </w:rPr>
        <w:t>Маганского</w:t>
      </w:r>
      <w:r w:rsidR="0057167A" w:rsidRPr="00255EF0">
        <w:rPr>
          <w:sz w:val="28"/>
          <w:szCs w:val="28"/>
        </w:rPr>
        <w:t xml:space="preserve"> </w:t>
      </w:r>
      <w:proofErr w:type="gramStart"/>
      <w:r w:rsidR="0057167A" w:rsidRPr="00255EF0">
        <w:rPr>
          <w:sz w:val="28"/>
          <w:szCs w:val="28"/>
        </w:rPr>
        <w:t>сельского</w:t>
      </w:r>
      <w:proofErr w:type="gramEnd"/>
    </w:p>
    <w:p w:rsidR="001E7937" w:rsidRPr="00255EF0" w:rsidRDefault="001E7937" w:rsidP="00325E72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255EF0">
        <w:rPr>
          <w:sz w:val="28"/>
          <w:szCs w:val="28"/>
        </w:rPr>
        <w:t xml:space="preserve">Совета депутатов </w:t>
      </w:r>
    </w:p>
    <w:p w:rsidR="001E7937" w:rsidRDefault="00ED04EB" w:rsidP="00325E72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1E7937" w:rsidRPr="00255EF0">
        <w:rPr>
          <w:sz w:val="28"/>
          <w:szCs w:val="28"/>
        </w:rPr>
        <w:t>т</w:t>
      </w:r>
      <w:r w:rsidR="00C73EC3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="00C73EC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73EC3">
        <w:rPr>
          <w:sz w:val="28"/>
          <w:szCs w:val="28"/>
        </w:rPr>
        <w:t>.2016г.</w:t>
      </w:r>
      <w:r w:rsidR="002F2B14">
        <w:rPr>
          <w:sz w:val="28"/>
          <w:szCs w:val="28"/>
        </w:rPr>
        <w:t xml:space="preserve">     №</w:t>
      </w:r>
      <w:r w:rsidR="00C73EC3">
        <w:rPr>
          <w:sz w:val="28"/>
          <w:szCs w:val="28"/>
        </w:rPr>
        <w:t xml:space="preserve"> </w:t>
      </w:r>
      <w:r w:rsidR="002D6A04">
        <w:rPr>
          <w:sz w:val="28"/>
          <w:szCs w:val="28"/>
        </w:rPr>
        <w:t>22-2Р</w:t>
      </w:r>
    </w:p>
    <w:p w:rsidR="00C73EC3" w:rsidRPr="00255EF0" w:rsidRDefault="00C73EC3" w:rsidP="00325E72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</w:p>
    <w:p w:rsidR="001E7937" w:rsidRDefault="001E7937" w:rsidP="001E7937">
      <w:pPr>
        <w:autoSpaceDE w:val="0"/>
        <w:autoSpaceDN w:val="0"/>
        <w:adjustRightInd w:val="0"/>
        <w:jc w:val="center"/>
        <w:outlineLvl w:val="0"/>
      </w:pPr>
    </w:p>
    <w:p w:rsidR="00382B42" w:rsidRPr="00181F33" w:rsidRDefault="00783B7F" w:rsidP="001E79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>ПОЛОЖЕНИЕ</w:t>
      </w:r>
    </w:p>
    <w:p w:rsidR="00783B7F" w:rsidRDefault="00783B7F" w:rsidP="001E79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 xml:space="preserve"> ОБ УСТАНОВЛЕНИИ СИСТЕМЫ ОПЛАТЫ ТРУДА РАБОТНИКОВ МУНИЦИПАЛЬНЫХ </w:t>
      </w:r>
      <w:r w:rsidR="00EC4039">
        <w:rPr>
          <w:sz w:val="28"/>
          <w:szCs w:val="28"/>
        </w:rPr>
        <w:t xml:space="preserve">БЮДЖЕТНЫХ И </w:t>
      </w:r>
      <w:r w:rsidRPr="00181F33">
        <w:rPr>
          <w:sz w:val="28"/>
          <w:szCs w:val="28"/>
        </w:rPr>
        <w:t xml:space="preserve">КАЗЕННЫХ УЧРЕЖДЕНИЙ </w:t>
      </w:r>
      <w:r w:rsidR="00ED04EB">
        <w:rPr>
          <w:sz w:val="28"/>
          <w:szCs w:val="28"/>
        </w:rPr>
        <w:t>МАГАНСКОГО</w:t>
      </w:r>
      <w:r w:rsidR="0057167A">
        <w:rPr>
          <w:sz w:val="28"/>
          <w:szCs w:val="28"/>
        </w:rPr>
        <w:t xml:space="preserve"> СЕЛЬСОВЕТА</w:t>
      </w:r>
    </w:p>
    <w:p w:rsidR="00F77A21" w:rsidRPr="00181F33" w:rsidRDefault="00F77A21" w:rsidP="001E79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77A21" w:rsidRPr="00F77A21" w:rsidRDefault="00F77A21" w:rsidP="00F77A21">
      <w:pPr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F77A2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Настоящее Положение устанавливает систему 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  (далее - работники учреждений), финансируемых за счет средств местного бюджета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947BF4" w:rsidRDefault="00EC4039" w:rsidP="002F2B1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работникам Муниципального бюджетного учреждения культуры «</w:t>
      </w:r>
      <w:r w:rsidR="00947BF4">
        <w:rPr>
          <w:sz w:val="28"/>
          <w:szCs w:val="28"/>
        </w:rPr>
        <w:t>Маганская</w:t>
      </w:r>
      <w:r>
        <w:rPr>
          <w:sz w:val="28"/>
          <w:szCs w:val="28"/>
        </w:rPr>
        <w:t xml:space="preserve"> централизованная клубная система»;</w:t>
      </w:r>
    </w:p>
    <w:p w:rsidR="00947BF4" w:rsidRDefault="00947BF4" w:rsidP="00947BF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работникам Муниципального бюджетного учреждения культуры «Маганская централизованная библиотечная система»;</w:t>
      </w:r>
    </w:p>
    <w:p w:rsidR="00074BE0" w:rsidRPr="004429EF" w:rsidRDefault="00947BF4" w:rsidP="00947B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4039">
        <w:rPr>
          <w:sz w:val="28"/>
          <w:szCs w:val="28"/>
        </w:rPr>
        <w:t xml:space="preserve">- </w:t>
      </w:r>
      <w:r w:rsidR="0057167A">
        <w:rPr>
          <w:sz w:val="28"/>
          <w:szCs w:val="28"/>
        </w:rPr>
        <w:t xml:space="preserve"> работникам </w:t>
      </w:r>
      <w:r w:rsidR="00EC4039">
        <w:rPr>
          <w:sz w:val="28"/>
          <w:szCs w:val="28"/>
        </w:rPr>
        <w:t xml:space="preserve"> </w:t>
      </w:r>
      <w:r w:rsidR="0057167A">
        <w:rPr>
          <w:sz w:val="28"/>
          <w:szCs w:val="28"/>
        </w:rPr>
        <w:t xml:space="preserve">Муниципального казенного учреждения «Централизованная бухгалтерия </w:t>
      </w:r>
      <w:r>
        <w:rPr>
          <w:sz w:val="28"/>
          <w:szCs w:val="28"/>
        </w:rPr>
        <w:t>Маганского сельсовета</w:t>
      </w:r>
      <w:r w:rsidR="0057167A">
        <w:rPr>
          <w:sz w:val="28"/>
          <w:szCs w:val="28"/>
        </w:rPr>
        <w:t>»</w:t>
      </w:r>
      <w:r w:rsidR="00074BE0" w:rsidRPr="004429EF">
        <w:rPr>
          <w:sz w:val="28"/>
          <w:szCs w:val="28"/>
        </w:rPr>
        <w:t xml:space="preserve"> </w:t>
      </w:r>
    </w:p>
    <w:p w:rsidR="00382B42" w:rsidRPr="00D91213" w:rsidRDefault="00D91213" w:rsidP="00074BE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91213">
        <w:rPr>
          <w:sz w:val="28"/>
          <w:szCs w:val="28"/>
        </w:rPr>
        <w:t xml:space="preserve">- </w:t>
      </w:r>
      <w:r w:rsidR="00EC4039">
        <w:rPr>
          <w:sz w:val="28"/>
          <w:szCs w:val="28"/>
        </w:rPr>
        <w:t>р</w:t>
      </w:r>
      <w:r w:rsidRPr="003642A1">
        <w:rPr>
          <w:sz w:val="28"/>
          <w:szCs w:val="28"/>
        </w:rPr>
        <w:t xml:space="preserve">аботникам органов местного самоуправления </w:t>
      </w:r>
      <w:r w:rsidR="0057167A">
        <w:rPr>
          <w:sz w:val="28"/>
          <w:szCs w:val="28"/>
        </w:rPr>
        <w:t xml:space="preserve">Администрации </w:t>
      </w:r>
      <w:r w:rsidR="00947BF4">
        <w:rPr>
          <w:sz w:val="28"/>
          <w:szCs w:val="28"/>
        </w:rPr>
        <w:t>Маганского</w:t>
      </w:r>
      <w:r w:rsidR="0057167A">
        <w:rPr>
          <w:sz w:val="28"/>
          <w:szCs w:val="28"/>
        </w:rPr>
        <w:t xml:space="preserve"> сельсовета</w:t>
      </w:r>
      <w:r w:rsidRPr="003642A1">
        <w:rPr>
          <w:sz w:val="28"/>
          <w:szCs w:val="28"/>
        </w:rPr>
        <w:t xml:space="preserve">, не являющихся </w:t>
      </w:r>
      <w:r w:rsidR="0085281D" w:rsidRPr="003642A1">
        <w:rPr>
          <w:sz w:val="28"/>
          <w:szCs w:val="28"/>
        </w:rPr>
        <w:t>лицами,</w:t>
      </w:r>
      <w:r w:rsidRPr="003642A1">
        <w:rPr>
          <w:sz w:val="28"/>
          <w:szCs w:val="28"/>
        </w:rPr>
        <w:t xml:space="preserve"> замещающими муниципальные дол</w:t>
      </w:r>
      <w:r w:rsidR="0057167A">
        <w:rPr>
          <w:sz w:val="28"/>
          <w:szCs w:val="28"/>
        </w:rPr>
        <w:t>жности, муниципальных служащих.</w:t>
      </w:r>
    </w:p>
    <w:p w:rsidR="00577F55" w:rsidRDefault="00577F55" w:rsidP="00181F3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82B42" w:rsidRDefault="0085248D" w:rsidP="0085248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82B42" w:rsidRPr="00181F33">
        <w:rPr>
          <w:sz w:val="28"/>
          <w:szCs w:val="28"/>
        </w:rPr>
        <w:t>ОБЩИЕ ПОЛОЖЕНИЯ</w:t>
      </w:r>
    </w:p>
    <w:p w:rsidR="00C74640" w:rsidRDefault="00C74640" w:rsidP="00C74640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 xml:space="preserve">1.1. </w:t>
      </w:r>
      <w:r w:rsidR="0057167A">
        <w:rPr>
          <w:sz w:val="28"/>
          <w:szCs w:val="28"/>
        </w:rPr>
        <w:t>С</w:t>
      </w:r>
      <w:r w:rsidRPr="00181F33">
        <w:rPr>
          <w:sz w:val="28"/>
          <w:szCs w:val="28"/>
        </w:rPr>
        <w:t xml:space="preserve">истема оплаты труда </w:t>
      </w:r>
      <w:r w:rsidR="0057167A">
        <w:rPr>
          <w:sz w:val="28"/>
          <w:szCs w:val="28"/>
        </w:rPr>
        <w:t xml:space="preserve">работников учреждений (далее - </w:t>
      </w:r>
      <w:r w:rsidRPr="00181F33">
        <w:rPr>
          <w:sz w:val="28"/>
          <w:szCs w:val="28"/>
        </w:rPr>
        <w:t>система оплаты труда) включает в себя следующие элементы оплаты труда: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>оклады (должностные оклады), ставки заработной платы;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>выплаты компенсационного характера;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>выплаты стимулирующего характера.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 xml:space="preserve">1.2. </w:t>
      </w:r>
      <w:r w:rsidR="0057167A">
        <w:rPr>
          <w:sz w:val="28"/>
          <w:szCs w:val="28"/>
        </w:rPr>
        <w:t>С</w:t>
      </w:r>
      <w:r w:rsidRPr="00181F33">
        <w:rPr>
          <w:sz w:val="28"/>
          <w:szCs w:val="28"/>
        </w:rPr>
        <w:t>истема оплаты труда, включая размеры окладов (должностных окладов), ставок заработной платы, выплат компенсационного и стимулирующего характера, для работников учреждений устанавливается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 и Красноярского края, содержащими нормы трудового права, и настоящим Решением.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 xml:space="preserve">1.3. </w:t>
      </w:r>
      <w:r w:rsidR="0057167A">
        <w:rPr>
          <w:sz w:val="28"/>
          <w:szCs w:val="28"/>
        </w:rPr>
        <w:t>С</w:t>
      </w:r>
      <w:r w:rsidRPr="00181F33">
        <w:rPr>
          <w:sz w:val="28"/>
          <w:szCs w:val="28"/>
        </w:rPr>
        <w:t>истема оплаты труда устанавливается с учетом: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 xml:space="preserve">а) </w:t>
      </w:r>
      <w:r w:rsidR="0074101D" w:rsidRPr="00181F33">
        <w:rPr>
          <w:sz w:val="28"/>
          <w:szCs w:val="28"/>
        </w:rPr>
        <w:t>е</w:t>
      </w:r>
      <w:r w:rsidRPr="00181F33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lastRenderedPageBreak/>
        <w:t xml:space="preserve">б) </w:t>
      </w:r>
      <w:r w:rsidR="0074101D" w:rsidRPr="00181F33">
        <w:rPr>
          <w:sz w:val="28"/>
          <w:szCs w:val="28"/>
        </w:rPr>
        <w:t>е</w:t>
      </w:r>
      <w:r w:rsidRPr="00181F33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>в) государственных гарантий по оплате труда;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>г) примерных положений об оплате труда работников учреждений по ведомственной принадлежности с учетом видов экономической деятельности;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>д) рекомендаций Российской трехсторонней комиссии по регулированию социально-трудовых отношений;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>е) мнения представительного органа работников.</w:t>
      </w:r>
    </w:p>
    <w:p w:rsidR="007C59DF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 xml:space="preserve">1.4. </w:t>
      </w:r>
      <w:r w:rsidR="00947BF4">
        <w:rPr>
          <w:sz w:val="28"/>
          <w:szCs w:val="28"/>
        </w:rPr>
        <w:t>П</w:t>
      </w:r>
      <w:r w:rsidRPr="00181F33">
        <w:rPr>
          <w:sz w:val="28"/>
          <w:szCs w:val="28"/>
        </w:rPr>
        <w:t xml:space="preserve">оложения об оплате труда работников </w:t>
      </w:r>
      <w:r w:rsidR="00EC4039">
        <w:rPr>
          <w:sz w:val="28"/>
          <w:szCs w:val="28"/>
        </w:rPr>
        <w:t xml:space="preserve">муниципальных бюджетных и казенных </w:t>
      </w:r>
      <w:r w:rsidRPr="00181F33">
        <w:rPr>
          <w:sz w:val="28"/>
          <w:szCs w:val="28"/>
        </w:rPr>
        <w:t xml:space="preserve">учреждений  утверждаются постановлением главы </w:t>
      </w:r>
      <w:r w:rsidR="00947BF4">
        <w:rPr>
          <w:sz w:val="28"/>
          <w:szCs w:val="28"/>
        </w:rPr>
        <w:t>Маганского</w:t>
      </w:r>
      <w:r w:rsidRPr="00181F33">
        <w:rPr>
          <w:sz w:val="28"/>
          <w:szCs w:val="28"/>
        </w:rPr>
        <w:t xml:space="preserve"> </w:t>
      </w:r>
      <w:r w:rsidR="003F308C">
        <w:rPr>
          <w:sz w:val="28"/>
          <w:szCs w:val="28"/>
        </w:rPr>
        <w:t xml:space="preserve"> сельсовета</w:t>
      </w:r>
      <w:r w:rsidRPr="00181F33">
        <w:rPr>
          <w:sz w:val="28"/>
          <w:szCs w:val="28"/>
        </w:rPr>
        <w:t>.</w:t>
      </w:r>
    </w:p>
    <w:p w:rsidR="0085248D" w:rsidRPr="002E0188" w:rsidRDefault="0085248D" w:rsidP="0085248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E01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2E0188">
        <w:rPr>
          <w:color w:val="000000"/>
          <w:sz w:val="28"/>
          <w:szCs w:val="28"/>
        </w:rPr>
        <w:t xml:space="preserve">Для работников учреждений, осуществляющих переданные полномочия, система оплаты труда устанавливается в соответствии с настоящим </w:t>
      </w:r>
      <w:r>
        <w:rPr>
          <w:color w:val="000000"/>
          <w:sz w:val="28"/>
          <w:szCs w:val="28"/>
        </w:rPr>
        <w:t>Положением</w:t>
      </w:r>
      <w:r w:rsidRPr="002E0188">
        <w:rPr>
          <w:color w:val="000000"/>
          <w:sz w:val="28"/>
          <w:szCs w:val="28"/>
        </w:rPr>
        <w:t xml:space="preserve"> в пределах </w:t>
      </w:r>
      <w:r>
        <w:rPr>
          <w:color w:val="000000"/>
          <w:sz w:val="28"/>
          <w:szCs w:val="28"/>
        </w:rPr>
        <w:t xml:space="preserve">соответствующих </w:t>
      </w:r>
      <w:r w:rsidRPr="002E0188">
        <w:rPr>
          <w:color w:val="000000"/>
          <w:sz w:val="28"/>
          <w:szCs w:val="28"/>
        </w:rPr>
        <w:t xml:space="preserve">бюджетных ассигнований, если иное не установлено </w:t>
      </w:r>
      <w:r>
        <w:rPr>
          <w:color w:val="000000"/>
          <w:sz w:val="28"/>
          <w:szCs w:val="28"/>
        </w:rPr>
        <w:t>решением о местном бюджете</w:t>
      </w:r>
      <w:r w:rsidRPr="002E0188">
        <w:rPr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85248D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>1.</w:t>
      </w:r>
      <w:r w:rsidR="0085248D">
        <w:rPr>
          <w:sz w:val="28"/>
          <w:szCs w:val="28"/>
        </w:rPr>
        <w:t>6</w:t>
      </w:r>
      <w:r w:rsidRPr="00181F33">
        <w:rPr>
          <w:sz w:val="28"/>
          <w:szCs w:val="28"/>
        </w:rPr>
        <w:t xml:space="preserve">. </w:t>
      </w:r>
      <w:r w:rsidR="00EC4039">
        <w:rPr>
          <w:sz w:val="28"/>
          <w:szCs w:val="28"/>
        </w:rPr>
        <w:t xml:space="preserve">Для работников учреждений, с которыми для выполнения работ, связанных с временным расширением объема оказываемых учреждением услуг, заключаются срочные трудовые </w:t>
      </w:r>
      <w:r w:rsidR="00C62288">
        <w:rPr>
          <w:sz w:val="28"/>
          <w:szCs w:val="28"/>
        </w:rPr>
        <w:t>договоры,</w:t>
      </w:r>
      <w:r w:rsidR="00EC4039">
        <w:rPr>
          <w:sz w:val="28"/>
          <w:szCs w:val="28"/>
        </w:rPr>
        <w:t xml:space="preserve"> и оплата труда по которым полностью осуществляется за счет средств, полученных от приносящей доход деятельности, система оплаты труда устанавливается в соответствии с настоящим Решением в пределах указанных средств.</w:t>
      </w:r>
    </w:p>
    <w:p w:rsidR="0085248D" w:rsidRPr="0085248D" w:rsidRDefault="0085248D" w:rsidP="008524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85248D">
        <w:rPr>
          <w:color w:val="000000"/>
          <w:sz w:val="28"/>
          <w:szCs w:val="28"/>
        </w:rPr>
        <w:t>.Заработная плата работников учреждений увеличивается (индексируется) с учетом уровня потребительских цен на товары и услуги.</w:t>
      </w:r>
    </w:p>
    <w:p w:rsidR="0085248D" w:rsidRPr="0085248D" w:rsidRDefault="0085248D" w:rsidP="008524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5248D">
        <w:rPr>
          <w:rFonts w:eastAsia="Calibri"/>
          <w:sz w:val="28"/>
          <w:szCs w:val="28"/>
          <w:lang w:eastAsia="en-US"/>
        </w:rPr>
        <w:t xml:space="preserve">Размеры и сроки индексации устанавливаются решением </w:t>
      </w:r>
      <w:r>
        <w:rPr>
          <w:rFonts w:eastAsia="Calibri"/>
          <w:sz w:val="28"/>
          <w:szCs w:val="28"/>
          <w:lang w:eastAsia="en-US"/>
        </w:rPr>
        <w:t>Совета депутатов</w:t>
      </w:r>
      <w:r w:rsidRPr="0085248D">
        <w:rPr>
          <w:rFonts w:eastAsia="Calibri"/>
          <w:i/>
          <w:sz w:val="28"/>
          <w:szCs w:val="28"/>
          <w:lang w:eastAsia="en-US"/>
        </w:rPr>
        <w:t xml:space="preserve"> </w:t>
      </w:r>
      <w:r w:rsidRPr="0085248D">
        <w:rPr>
          <w:rFonts w:eastAsia="Calibri"/>
          <w:sz w:val="28"/>
          <w:szCs w:val="28"/>
          <w:lang w:eastAsia="en-US"/>
        </w:rPr>
        <w:t>о местном бюджете на очередной финансовый год и плановый период.</w:t>
      </w:r>
    </w:p>
    <w:p w:rsidR="00382B42" w:rsidRPr="00181F33" w:rsidRDefault="00EC4039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5248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C59DF" w:rsidRPr="00181F33">
        <w:rPr>
          <w:sz w:val="28"/>
          <w:szCs w:val="28"/>
        </w:rPr>
        <w:t>Работникам учреждений в случаях, установленных настоящим Решением, осуществляется выплата единовременной материальной помощи.</w:t>
      </w:r>
    </w:p>
    <w:p w:rsidR="00C63D84" w:rsidRDefault="00C63D84" w:rsidP="007C59DF">
      <w:pPr>
        <w:autoSpaceDE w:val="0"/>
        <w:autoSpaceDN w:val="0"/>
        <w:adjustRightInd w:val="0"/>
        <w:ind w:firstLine="540"/>
        <w:jc w:val="both"/>
        <w:outlineLvl w:val="0"/>
      </w:pPr>
    </w:p>
    <w:p w:rsidR="00382B42" w:rsidRPr="00181F33" w:rsidRDefault="0085248D" w:rsidP="0085248D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59DF" w:rsidRPr="00181F33">
        <w:rPr>
          <w:sz w:val="28"/>
          <w:szCs w:val="28"/>
        </w:rPr>
        <w:t xml:space="preserve">2. </w:t>
      </w:r>
      <w:r w:rsidR="00382B42" w:rsidRPr="00181F33">
        <w:rPr>
          <w:sz w:val="28"/>
          <w:szCs w:val="28"/>
        </w:rPr>
        <w:t>ОКЛАДЫ (ДОЛЖНОСТНЫЕ ОКЛАДЫ), СТАВКИ ЗАРАБОТНОЙ ПЛАТЫ</w:t>
      </w:r>
    </w:p>
    <w:p w:rsidR="00C63D84" w:rsidRPr="00181F33" w:rsidRDefault="00C63D84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 xml:space="preserve">2.1. </w:t>
      </w:r>
      <w:proofErr w:type="gramStart"/>
      <w:r w:rsidRPr="00181F33">
        <w:rPr>
          <w:sz w:val="28"/>
          <w:szCs w:val="28"/>
        </w:rPr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коллективных договорах, соглашениях, локальных нормативных актах.</w:t>
      </w:r>
      <w:proofErr w:type="gramEnd"/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 xml:space="preserve">2.2. В коллективных договорах, соглашениях, локальных нормативных актах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</w:t>
      </w:r>
      <w:r w:rsidRPr="00181F33">
        <w:rPr>
          <w:sz w:val="28"/>
          <w:szCs w:val="28"/>
        </w:rPr>
        <w:lastRenderedPageBreak/>
        <w:t>уровням профессиональных квалификационных групп и отдельным должностям, не включенным в профессиональные квалификационные группы (далее - минимальные размеры окладов, ставок).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>2.3. Минимальные размеры окладов, ставок устанавливаются в</w:t>
      </w:r>
      <w:r w:rsidR="00D0129D" w:rsidRPr="00181F33">
        <w:rPr>
          <w:sz w:val="28"/>
          <w:szCs w:val="28"/>
        </w:rPr>
        <w:t xml:space="preserve"> </w:t>
      </w:r>
      <w:r w:rsidRPr="00181F33">
        <w:rPr>
          <w:sz w:val="28"/>
          <w:szCs w:val="28"/>
        </w:rPr>
        <w:t xml:space="preserve"> положениях об оплате труда.</w:t>
      </w:r>
    </w:p>
    <w:p w:rsidR="007C59DF" w:rsidRPr="00181F33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33">
        <w:rPr>
          <w:sz w:val="28"/>
          <w:szCs w:val="28"/>
        </w:rPr>
        <w:t>В</w:t>
      </w:r>
      <w:r w:rsidR="00947BF4">
        <w:rPr>
          <w:sz w:val="28"/>
          <w:szCs w:val="28"/>
        </w:rPr>
        <w:t xml:space="preserve"> п</w:t>
      </w:r>
      <w:r w:rsidRPr="00181F33">
        <w:rPr>
          <w:sz w:val="28"/>
          <w:szCs w:val="28"/>
        </w:rPr>
        <w:t>оложениях об оплате труда могут устанавливаться должности (профессии) работников учреждений и условия, при которых размеры окладов (должностных окладов), ставок заработной платы работникам учреждений устанавливаются выше минимальных размеров окладов, ставок.</w:t>
      </w:r>
    </w:p>
    <w:p w:rsidR="00C63D84" w:rsidRDefault="00C63D84" w:rsidP="007C59DF">
      <w:pPr>
        <w:autoSpaceDE w:val="0"/>
        <w:autoSpaceDN w:val="0"/>
        <w:adjustRightInd w:val="0"/>
        <w:ind w:firstLine="540"/>
        <w:jc w:val="both"/>
        <w:outlineLvl w:val="0"/>
      </w:pPr>
    </w:p>
    <w:p w:rsidR="007C59DF" w:rsidRPr="00303C6C" w:rsidRDefault="007C59DF" w:rsidP="00303C6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03C6C">
        <w:rPr>
          <w:sz w:val="28"/>
          <w:szCs w:val="28"/>
        </w:rPr>
        <w:t xml:space="preserve">3. </w:t>
      </w:r>
      <w:r w:rsidR="00382B42" w:rsidRPr="00303C6C">
        <w:rPr>
          <w:sz w:val="28"/>
          <w:szCs w:val="28"/>
        </w:rPr>
        <w:t>ВЫПЛАТЫ КОМПЕНСАЦИОННОГО ХАРАКТЕРА</w:t>
      </w:r>
    </w:p>
    <w:p w:rsidR="00C63D84" w:rsidRPr="00303C6C" w:rsidRDefault="00C63D84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59DF" w:rsidRPr="00303C6C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3C6C">
        <w:rPr>
          <w:sz w:val="28"/>
          <w:szCs w:val="28"/>
        </w:rPr>
        <w:t>3.1. Порядок установления выплат компенсационного характера,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Решением.</w:t>
      </w:r>
    </w:p>
    <w:p w:rsidR="007C59DF" w:rsidRPr="00303C6C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3C6C">
        <w:rPr>
          <w:sz w:val="28"/>
          <w:szCs w:val="28"/>
        </w:rPr>
        <w:t>3.2. К выплатам компенсационного характера относятся:</w:t>
      </w:r>
    </w:p>
    <w:p w:rsidR="007C59DF" w:rsidRPr="00303C6C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3C6C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7C59DF" w:rsidRPr="00303C6C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3C6C"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7C59DF" w:rsidRPr="00303C6C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3C6C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7C59DF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3C6C">
        <w:rPr>
          <w:sz w:val="28"/>
          <w:szCs w:val="28"/>
        </w:rPr>
        <w:t>надбавки за работу со сведениями, сост</w:t>
      </w:r>
      <w:r w:rsidR="00101843">
        <w:rPr>
          <w:sz w:val="28"/>
          <w:szCs w:val="28"/>
        </w:rPr>
        <w:t>авляющими государственную тайну;</w:t>
      </w:r>
    </w:p>
    <w:p w:rsidR="00101843" w:rsidRPr="00303C6C" w:rsidRDefault="00101843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выплаты за работу в сельской местности.</w:t>
      </w:r>
    </w:p>
    <w:p w:rsidR="00B73F79" w:rsidRPr="00303C6C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3C6C">
        <w:rPr>
          <w:sz w:val="28"/>
          <w:szCs w:val="28"/>
        </w:rPr>
        <w:t xml:space="preserve">3.3. </w:t>
      </w:r>
      <w:r w:rsidR="00074BE0" w:rsidRPr="00303C6C">
        <w:rPr>
          <w:sz w:val="28"/>
          <w:szCs w:val="28"/>
        </w:rPr>
        <w:t>Виды выплат компенсационного характера, размеры и условия их осуществления устанавливаются в положениях об оплате труда в соответствии с трудовым законодательством и иными правовыми актами Российской Федерации и Красноярского края, содержащими нормы трудового права, и настоящим Решением</w:t>
      </w:r>
      <w:r w:rsidR="00303C6C" w:rsidRPr="00303C6C">
        <w:rPr>
          <w:sz w:val="28"/>
          <w:szCs w:val="28"/>
        </w:rPr>
        <w:t>.</w:t>
      </w:r>
    </w:p>
    <w:p w:rsidR="00577F55" w:rsidRDefault="007C59DF" w:rsidP="00CB61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3C6C">
        <w:rPr>
          <w:sz w:val="28"/>
          <w:szCs w:val="28"/>
        </w:rPr>
        <w:t>3.4. В случаях, определенных законодательством Российской Федерации и Красноярского края, к заработной плате работников учреждений устанавливаются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CB61FB" w:rsidRDefault="00CB61FB" w:rsidP="00CB61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59DF" w:rsidRPr="00705DBA" w:rsidRDefault="007C59DF" w:rsidP="00705DB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 xml:space="preserve">4. </w:t>
      </w:r>
      <w:r w:rsidR="00C63D84" w:rsidRPr="00705DBA">
        <w:rPr>
          <w:sz w:val="28"/>
          <w:szCs w:val="28"/>
        </w:rPr>
        <w:t>ВЫПЛАТЫ СТИМУЛИРУЮЩЕГО ХАРАКТЕРА</w:t>
      </w:r>
    </w:p>
    <w:p w:rsidR="00C63D84" w:rsidRPr="00705DBA" w:rsidRDefault="00C63D84" w:rsidP="00705DB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9DF" w:rsidRPr="00705DBA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>4.1. Работникам учреждений в пределах утвержденного фонда оплаты труда могут устанавливаться следующие выплаты стимулирующего характера:</w:t>
      </w:r>
    </w:p>
    <w:p w:rsidR="007C59DF" w:rsidRPr="00705DBA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lastRenderedPageBreak/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7C59DF" w:rsidRPr="00705DBA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>выплаты за интенсивность и высокие результаты работы;</w:t>
      </w:r>
    </w:p>
    <w:p w:rsidR="007C59DF" w:rsidRPr="00705DBA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>выплаты за качество выполняемых работ;</w:t>
      </w:r>
    </w:p>
    <w:p w:rsidR="007C59DF" w:rsidRPr="00705DBA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>персональные выплаты;</w:t>
      </w:r>
    </w:p>
    <w:p w:rsidR="007C59DF" w:rsidRPr="00705DBA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>выплаты по итогам работы.</w:t>
      </w:r>
    </w:p>
    <w:p w:rsidR="007C59DF" w:rsidRPr="00705DBA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 xml:space="preserve">4.2. Персональные выплаты устанавливаются с учетом квалификационной категории, </w:t>
      </w:r>
      <w:r w:rsidR="00CF6974">
        <w:rPr>
          <w:sz w:val="28"/>
          <w:szCs w:val="28"/>
        </w:rPr>
        <w:t xml:space="preserve">классности, </w:t>
      </w:r>
      <w:r w:rsidRPr="00705DBA">
        <w:rPr>
          <w:sz w:val="28"/>
          <w:szCs w:val="28"/>
        </w:rPr>
        <w:t>сложности, напряженности и особого режима работы, опыта</w:t>
      </w:r>
      <w:r w:rsidR="006F2C8B">
        <w:rPr>
          <w:sz w:val="28"/>
          <w:szCs w:val="28"/>
        </w:rPr>
        <w:t xml:space="preserve"> (стажа)</w:t>
      </w:r>
      <w:r w:rsidRPr="00705DBA">
        <w:rPr>
          <w:sz w:val="28"/>
          <w:szCs w:val="28"/>
        </w:rPr>
        <w:t xml:space="preserve"> работы,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705DBA">
        <w:rPr>
          <w:sz w:val="28"/>
          <w:szCs w:val="28"/>
        </w:rPr>
        <w:t>размера оплаты труда</w:t>
      </w:r>
      <w:proofErr w:type="gramEnd"/>
      <w:r w:rsidRPr="00705DBA">
        <w:rPr>
          <w:sz w:val="28"/>
          <w:szCs w:val="28"/>
        </w:rPr>
        <w:t xml:space="preserve">),  установленной </w:t>
      </w:r>
      <w:hyperlink r:id="rId8" w:history="1">
        <w:r w:rsidRPr="00705DBA">
          <w:rPr>
            <w:sz w:val="28"/>
            <w:szCs w:val="28"/>
          </w:rPr>
          <w:t>подпунктом 4.2.1</w:t>
        </w:r>
      </w:hyperlink>
      <w:r w:rsidRPr="00705DBA">
        <w:rPr>
          <w:sz w:val="28"/>
          <w:szCs w:val="28"/>
        </w:rPr>
        <w:t xml:space="preserve"> настоящего пункта.</w:t>
      </w:r>
    </w:p>
    <w:p w:rsidR="00101843" w:rsidRDefault="007C59DF" w:rsidP="00101843">
      <w:pPr>
        <w:pStyle w:val="ad"/>
      </w:pPr>
      <w:r w:rsidRPr="00705DBA">
        <w:rPr>
          <w:sz w:val="28"/>
          <w:szCs w:val="28"/>
        </w:rPr>
        <w:t xml:space="preserve">4.2.1. </w:t>
      </w:r>
      <w:proofErr w:type="gramStart"/>
      <w:r w:rsidR="00101843">
        <w:rPr>
          <w:rFonts w:ascii="Times New Roman" w:hAnsi="Times New Roman"/>
          <w:sz w:val="28"/>
          <w:szCs w:val="28"/>
        </w:rPr>
        <w:t>Персональные выплаты в целях обеспечения заработной платы работника учреждения на уровне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 размером</w:t>
      </w:r>
      <w:proofErr w:type="gramEnd"/>
      <w:r w:rsidR="00101843">
        <w:rPr>
          <w:rFonts w:ascii="Times New Roman" w:hAnsi="Times New Roman"/>
          <w:sz w:val="28"/>
          <w:szCs w:val="28"/>
        </w:rPr>
        <w:t xml:space="preserve"> минимальной заработной платы, установленным в Красноярском </w:t>
      </w:r>
      <w:proofErr w:type="gramStart"/>
      <w:r w:rsidR="00101843">
        <w:rPr>
          <w:rFonts w:ascii="Times New Roman" w:hAnsi="Times New Roman"/>
          <w:sz w:val="28"/>
          <w:szCs w:val="28"/>
        </w:rPr>
        <w:t>крае</w:t>
      </w:r>
      <w:proofErr w:type="gramEnd"/>
      <w:r w:rsidR="00101843">
        <w:rPr>
          <w:rFonts w:ascii="Times New Roman" w:hAnsi="Times New Roman"/>
          <w:sz w:val="28"/>
          <w:szCs w:val="28"/>
        </w:rPr>
        <w:t>, и величиной заработной платы конкретного работника учреждения за соответствующий период времени.</w:t>
      </w:r>
      <w:r w:rsidR="00101843" w:rsidRPr="00DD01AD">
        <w:rPr>
          <w:rFonts w:ascii="Times New Roman" w:hAnsi="Times New Roman"/>
          <w:sz w:val="28"/>
          <w:szCs w:val="28"/>
        </w:rPr>
        <w:t xml:space="preserve"> </w:t>
      </w:r>
      <w:r w:rsidR="00101843">
        <w:t xml:space="preserve">     </w:t>
      </w:r>
    </w:p>
    <w:p w:rsidR="00101843" w:rsidRDefault="00101843" w:rsidP="0010184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5431">
        <w:rPr>
          <w:sz w:val="28"/>
          <w:szCs w:val="28"/>
        </w:rPr>
        <w:t xml:space="preserve">        </w:t>
      </w:r>
      <w:proofErr w:type="gramStart"/>
      <w:r w:rsidRPr="00035431">
        <w:rPr>
          <w:sz w:val="28"/>
          <w:szCs w:val="28"/>
        </w:rPr>
        <w:t>Работникам учреждени</w:t>
      </w:r>
      <w:r>
        <w:rPr>
          <w:sz w:val="28"/>
          <w:szCs w:val="28"/>
        </w:rPr>
        <w:t>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</w:t>
      </w:r>
      <w:proofErr w:type="gramEnd"/>
    </w:p>
    <w:p w:rsidR="008C0F6E" w:rsidRPr="00D91213" w:rsidRDefault="007C59DF" w:rsidP="0010184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 xml:space="preserve">4.3. Виды, условия, размер и порядок выплат стимулирующего характера, в том числе критерии оценки результативности и качества труда работников, утверждаются постановлением главы </w:t>
      </w:r>
      <w:r w:rsidR="00947BF4">
        <w:rPr>
          <w:sz w:val="28"/>
          <w:szCs w:val="28"/>
        </w:rPr>
        <w:t>Маганского</w:t>
      </w:r>
      <w:r w:rsidR="006069DF">
        <w:rPr>
          <w:sz w:val="28"/>
          <w:szCs w:val="28"/>
        </w:rPr>
        <w:t xml:space="preserve"> сельсовета</w:t>
      </w:r>
      <w:r w:rsidRPr="00705DBA">
        <w:rPr>
          <w:sz w:val="28"/>
          <w:szCs w:val="28"/>
        </w:rPr>
        <w:t xml:space="preserve"> для работников </w:t>
      </w:r>
      <w:r w:rsidR="008C0F6E">
        <w:rPr>
          <w:sz w:val="28"/>
          <w:szCs w:val="28"/>
        </w:rPr>
        <w:t xml:space="preserve">муниципальных </w:t>
      </w:r>
      <w:r w:rsidRPr="00705DBA">
        <w:rPr>
          <w:sz w:val="28"/>
          <w:szCs w:val="28"/>
        </w:rPr>
        <w:t>учреждений</w:t>
      </w:r>
      <w:r w:rsidR="008C0F6E">
        <w:rPr>
          <w:sz w:val="28"/>
          <w:szCs w:val="28"/>
        </w:rPr>
        <w:t xml:space="preserve">, а также </w:t>
      </w:r>
      <w:r w:rsidR="008C0F6E" w:rsidRPr="003642A1">
        <w:rPr>
          <w:sz w:val="28"/>
          <w:szCs w:val="28"/>
        </w:rPr>
        <w:t xml:space="preserve">работникам органов местного самоуправления </w:t>
      </w:r>
      <w:r w:rsidR="001827AC">
        <w:rPr>
          <w:sz w:val="28"/>
          <w:szCs w:val="28"/>
        </w:rPr>
        <w:t xml:space="preserve">Администрации </w:t>
      </w:r>
      <w:r w:rsidR="00994DDE">
        <w:rPr>
          <w:sz w:val="28"/>
          <w:szCs w:val="28"/>
        </w:rPr>
        <w:t>Маганского</w:t>
      </w:r>
      <w:r w:rsidR="001827AC">
        <w:rPr>
          <w:sz w:val="28"/>
          <w:szCs w:val="28"/>
        </w:rPr>
        <w:t xml:space="preserve"> сельсовета</w:t>
      </w:r>
      <w:r w:rsidR="008C0F6E" w:rsidRPr="003642A1">
        <w:rPr>
          <w:sz w:val="28"/>
          <w:szCs w:val="28"/>
        </w:rPr>
        <w:t>, не являющихся лицами, замещающими муниципальные дол</w:t>
      </w:r>
      <w:r w:rsidR="001827AC">
        <w:rPr>
          <w:sz w:val="28"/>
          <w:szCs w:val="28"/>
        </w:rPr>
        <w:t>жности, муниципальных служащих.</w:t>
      </w:r>
    </w:p>
    <w:p w:rsidR="007C59DF" w:rsidRPr="00705DBA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>4.</w:t>
      </w:r>
      <w:r w:rsidR="008C0F6E">
        <w:rPr>
          <w:sz w:val="28"/>
          <w:szCs w:val="28"/>
        </w:rPr>
        <w:t>4</w:t>
      </w:r>
      <w:r w:rsidRPr="00705DBA">
        <w:rPr>
          <w:sz w:val="28"/>
          <w:szCs w:val="28"/>
        </w:rPr>
        <w:t>. Критерии оценки результативности и качества труда работников учреждений могут детализироваться, конкретизироваться, дополняться и уточняться в коллективных договорах, соглашениях, локальных нормативных актах учреждений, устанавливающих системы оплаты труда.</w:t>
      </w:r>
    </w:p>
    <w:p w:rsidR="007C59DF" w:rsidRPr="00705DBA" w:rsidRDefault="008C0F6E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7C59DF" w:rsidRPr="00705DBA">
        <w:rPr>
          <w:sz w:val="28"/>
          <w:szCs w:val="28"/>
        </w:rPr>
        <w:t xml:space="preserve">.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работника. Критерии оценки результативности и качества труда работника не учитываются при выплате стимулирующих </w:t>
      </w:r>
      <w:r w:rsidR="00255EF0">
        <w:rPr>
          <w:sz w:val="28"/>
          <w:szCs w:val="28"/>
        </w:rPr>
        <w:t xml:space="preserve">выплат за классность, </w:t>
      </w:r>
      <w:r w:rsidR="00255EF0" w:rsidRPr="00705DBA">
        <w:rPr>
          <w:sz w:val="28"/>
          <w:szCs w:val="28"/>
        </w:rPr>
        <w:t>сложност</w:t>
      </w:r>
      <w:r w:rsidR="00255EF0">
        <w:rPr>
          <w:sz w:val="28"/>
          <w:szCs w:val="28"/>
        </w:rPr>
        <w:t>ь</w:t>
      </w:r>
      <w:r w:rsidR="00255EF0" w:rsidRPr="00705DBA">
        <w:rPr>
          <w:sz w:val="28"/>
          <w:szCs w:val="28"/>
        </w:rPr>
        <w:t>, напряженност</w:t>
      </w:r>
      <w:r w:rsidR="00255EF0">
        <w:rPr>
          <w:sz w:val="28"/>
          <w:szCs w:val="28"/>
        </w:rPr>
        <w:t>ь</w:t>
      </w:r>
      <w:r w:rsidR="00255EF0" w:rsidRPr="00705DBA">
        <w:rPr>
          <w:sz w:val="28"/>
          <w:szCs w:val="28"/>
        </w:rPr>
        <w:t xml:space="preserve"> и особ</w:t>
      </w:r>
      <w:r w:rsidR="00255EF0">
        <w:rPr>
          <w:sz w:val="28"/>
          <w:szCs w:val="28"/>
        </w:rPr>
        <w:t>ый</w:t>
      </w:r>
      <w:r w:rsidR="00255EF0" w:rsidRPr="00705DBA">
        <w:rPr>
          <w:sz w:val="28"/>
          <w:szCs w:val="28"/>
        </w:rPr>
        <w:t xml:space="preserve"> режим работы, опыта</w:t>
      </w:r>
      <w:r w:rsidR="00255EF0">
        <w:rPr>
          <w:sz w:val="28"/>
          <w:szCs w:val="28"/>
        </w:rPr>
        <w:t xml:space="preserve"> (стажа)</w:t>
      </w:r>
      <w:r w:rsidR="00255EF0" w:rsidRPr="00705DBA">
        <w:rPr>
          <w:sz w:val="28"/>
          <w:szCs w:val="28"/>
        </w:rPr>
        <w:t xml:space="preserve"> работы, в целях повышения уровня оплаты труда молодым специалистам, </w:t>
      </w:r>
      <w:r w:rsidR="007C59DF" w:rsidRPr="00705DBA">
        <w:rPr>
          <w:sz w:val="28"/>
          <w:szCs w:val="28"/>
        </w:rPr>
        <w:t xml:space="preserve">обеспечения </w:t>
      </w:r>
      <w:r w:rsidR="00101843">
        <w:rPr>
          <w:sz w:val="28"/>
          <w:szCs w:val="28"/>
        </w:rPr>
        <w:t xml:space="preserve">минимального </w:t>
      </w:r>
      <w:proofErr w:type="gramStart"/>
      <w:r w:rsidR="00101843">
        <w:rPr>
          <w:sz w:val="28"/>
          <w:szCs w:val="28"/>
        </w:rPr>
        <w:t>размера оплаты труда</w:t>
      </w:r>
      <w:proofErr w:type="gramEnd"/>
      <w:r w:rsidR="007C59DF" w:rsidRPr="00705DBA">
        <w:rPr>
          <w:sz w:val="28"/>
          <w:szCs w:val="28"/>
        </w:rPr>
        <w:t xml:space="preserve">, установленной </w:t>
      </w:r>
      <w:hyperlink r:id="rId9" w:history="1">
        <w:r w:rsidR="007C59DF" w:rsidRPr="00705DBA">
          <w:rPr>
            <w:sz w:val="28"/>
            <w:szCs w:val="28"/>
          </w:rPr>
          <w:t>подпунктом 4.2.1</w:t>
        </w:r>
      </w:hyperlink>
      <w:r w:rsidR="007C59DF" w:rsidRPr="00705DBA">
        <w:rPr>
          <w:sz w:val="28"/>
          <w:szCs w:val="28"/>
        </w:rPr>
        <w:t xml:space="preserve"> настоящего пункта. Выплаты стимулирующего характера производятся в пределах бюджетных ассигнований на оплату труда работников учреждения, а также средств, полученных от приносящей доход деятельности и направленных учреждением в установленном порядке на оплату труда работников.</w:t>
      </w:r>
    </w:p>
    <w:p w:rsidR="00C63D84" w:rsidRDefault="00C63D84" w:rsidP="007C59DF">
      <w:pPr>
        <w:autoSpaceDE w:val="0"/>
        <w:autoSpaceDN w:val="0"/>
        <w:adjustRightInd w:val="0"/>
        <w:ind w:firstLine="540"/>
        <w:jc w:val="both"/>
        <w:outlineLvl w:val="0"/>
      </w:pPr>
    </w:p>
    <w:p w:rsidR="00C63D84" w:rsidRPr="00705DBA" w:rsidRDefault="007C59DF" w:rsidP="00705DB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 xml:space="preserve">5. </w:t>
      </w:r>
      <w:r w:rsidR="00C63D84" w:rsidRPr="00705DBA">
        <w:rPr>
          <w:sz w:val="28"/>
          <w:szCs w:val="28"/>
        </w:rPr>
        <w:t>ЕДИНОВРЕМЕННАЯ  МАТЕРИАЛЬНАЯ ПОМОЩЬ</w:t>
      </w:r>
    </w:p>
    <w:p w:rsidR="00C63D84" w:rsidRPr="00705DBA" w:rsidRDefault="00C63D84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59DF" w:rsidRPr="00705DBA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>5.1. Работникам учреждений в пределах утвержденного фонда оплаты труда осуществляется выплата единовременной материальной помощи.</w:t>
      </w:r>
    </w:p>
    <w:p w:rsidR="007C59DF" w:rsidRPr="00705DBA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 xml:space="preserve">5.2. Единовременная материальная помощь работникам </w:t>
      </w:r>
      <w:proofErr w:type="gramStart"/>
      <w:r w:rsidRPr="00705DBA">
        <w:rPr>
          <w:sz w:val="28"/>
          <w:szCs w:val="28"/>
        </w:rPr>
        <w:t>учреждений</w:t>
      </w:r>
      <w:proofErr w:type="gramEnd"/>
      <w:r w:rsidRPr="00705DBA">
        <w:rPr>
          <w:sz w:val="28"/>
          <w:szCs w:val="28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7C59DF" w:rsidRPr="00705DBA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 xml:space="preserve">5.3. Размер единовременной материальной помощи не может превышать трех тысяч рублей по каждому основанию, предусмотренному </w:t>
      </w:r>
      <w:hyperlink r:id="rId10" w:history="1">
        <w:r w:rsidRPr="00705DBA">
          <w:rPr>
            <w:sz w:val="28"/>
            <w:szCs w:val="28"/>
          </w:rPr>
          <w:t>подпунктом 5.2</w:t>
        </w:r>
      </w:hyperlink>
      <w:r w:rsidRPr="00705DBA">
        <w:rPr>
          <w:sz w:val="28"/>
          <w:szCs w:val="28"/>
        </w:rPr>
        <w:t xml:space="preserve"> настоящего пункта.</w:t>
      </w:r>
    </w:p>
    <w:p w:rsidR="007C59DF" w:rsidRPr="00705DBA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5DBA">
        <w:rPr>
          <w:sz w:val="28"/>
          <w:szCs w:val="28"/>
        </w:rPr>
        <w:t>5.4.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пункта.</w:t>
      </w:r>
    </w:p>
    <w:p w:rsidR="00C74640" w:rsidRDefault="00C74640" w:rsidP="00BC5F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63D84" w:rsidRPr="00BC5F6B" w:rsidRDefault="007C59DF" w:rsidP="00BC5F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C5F6B">
        <w:rPr>
          <w:sz w:val="28"/>
          <w:szCs w:val="28"/>
        </w:rPr>
        <w:t xml:space="preserve">6. </w:t>
      </w:r>
      <w:r w:rsidR="00C63D84" w:rsidRPr="00BC5F6B">
        <w:rPr>
          <w:sz w:val="28"/>
          <w:szCs w:val="28"/>
        </w:rPr>
        <w:t>ОПЛАТА ТРУДА РУКОВОДИТЕЛЕЙ УЧРЕЖДЕНИЙ, ИХ ЗАМЕСТИТЕЛЕЙ И</w:t>
      </w:r>
      <w:r w:rsidR="00BC5F6B">
        <w:rPr>
          <w:sz w:val="28"/>
          <w:szCs w:val="28"/>
        </w:rPr>
        <w:t xml:space="preserve"> </w:t>
      </w:r>
      <w:r w:rsidR="00C63D84" w:rsidRPr="00BC5F6B">
        <w:rPr>
          <w:sz w:val="28"/>
          <w:szCs w:val="28"/>
        </w:rPr>
        <w:t>ГЛАВНЫХ БУХГАЛТЕРОВ</w:t>
      </w:r>
    </w:p>
    <w:p w:rsidR="00C63D84" w:rsidRPr="00C63D84" w:rsidRDefault="00C63D84" w:rsidP="007C59DF">
      <w:pPr>
        <w:autoSpaceDE w:val="0"/>
        <w:autoSpaceDN w:val="0"/>
        <w:adjustRightInd w:val="0"/>
        <w:ind w:firstLine="540"/>
        <w:jc w:val="both"/>
        <w:outlineLvl w:val="0"/>
      </w:pPr>
    </w:p>
    <w:p w:rsidR="007C59DF" w:rsidRPr="00D033C8" w:rsidRDefault="00C63D84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 xml:space="preserve"> </w:t>
      </w:r>
      <w:r w:rsidR="007C59DF" w:rsidRPr="00D033C8">
        <w:rPr>
          <w:sz w:val="28"/>
          <w:szCs w:val="28"/>
        </w:rPr>
        <w:t>6.1. Заработная плата руководителей учреждений, их заместителей и главных бухгалтеров включает в себя должностной оклад, выплаты компенсационного и стимулирующего характера, определяемые в соответствии с настоящим Решением.</w:t>
      </w:r>
    </w:p>
    <w:p w:rsidR="001827AC" w:rsidRPr="00994DDE" w:rsidRDefault="0085248D" w:rsidP="00C62288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7C59DF" w:rsidRPr="00D033C8">
        <w:rPr>
          <w:sz w:val="28"/>
          <w:szCs w:val="28"/>
        </w:rPr>
        <w:t xml:space="preserve">6.2. </w:t>
      </w:r>
      <w:proofErr w:type="gramStart"/>
      <w:r w:rsidR="00B73F79" w:rsidRPr="00D033C8">
        <w:rPr>
          <w:sz w:val="28"/>
          <w:szCs w:val="28"/>
        </w:rPr>
        <w:t xml:space="preserve">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</w:t>
      </w:r>
      <w:hyperlink r:id="rId11" w:history="1">
        <w:r w:rsidR="00B73F79" w:rsidRPr="00D033C8">
          <w:rPr>
            <w:sz w:val="28"/>
            <w:szCs w:val="28"/>
          </w:rPr>
          <w:t xml:space="preserve">приложением № </w:t>
        </w:r>
      </w:hyperlink>
      <w:r w:rsidR="00B73F79" w:rsidRPr="00D033C8">
        <w:rPr>
          <w:sz w:val="28"/>
          <w:szCs w:val="28"/>
        </w:rPr>
        <w:t>1 к Положению «</w:t>
      </w:r>
      <w:r w:rsidR="00C62288" w:rsidRPr="003F308C">
        <w:rPr>
          <w:rFonts w:eastAsia="Calibri"/>
          <w:sz w:val="28"/>
          <w:szCs w:val="28"/>
          <w:lang w:eastAsia="en-US"/>
        </w:rPr>
        <w:t>Об утверждении Положения о</w:t>
      </w:r>
      <w:r w:rsidR="00C62288">
        <w:rPr>
          <w:rFonts w:eastAsia="Calibri"/>
          <w:sz w:val="28"/>
          <w:szCs w:val="28"/>
          <w:lang w:eastAsia="en-US"/>
        </w:rPr>
        <w:t>б установлении</w:t>
      </w:r>
      <w:r w:rsidR="00994DDE">
        <w:rPr>
          <w:rFonts w:eastAsia="Calibri"/>
          <w:sz w:val="28"/>
          <w:szCs w:val="28"/>
          <w:lang w:eastAsia="en-US"/>
        </w:rPr>
        <w:t xml:space="preserve"> </w:t>
      </w:r>
      <w:r w:rsidR="00C62288">
        <w:rPr>
          <w:rFonts w:eastAsia="Calibri"/>
          <w:sz w:val="28"/>
          <w:szCs w:val="28"/>
          <w:lang w:eastAsia="en-US"/>
        </w:rPr>
        <w:t>с</w:t>
      </w:r>
      <w:r w:rsidR="00C62288" w:rsidRPr="003F308C">
        <w:rPr>
          <w:rFonts w:eastAsia="Calibri"/>
          <w:sz w:val="28"/>
          <w:szCs w:val="28"/>
          <w:lang w:eastAsia="en-US"/>
        </w:rPr>
        <w:t>истем</w:t>
      </w:r>
      <w:r w:rsidR="00C62288">
        <w:rPr>
          <w:rFonts w:eastAsia="Calibri"/>
          <w:sz w:val="28"/>
          <w:szCs w:val="28"/>
          <w:lang w:eastAsia="en-US"/>
        </w:rPr>
        <w:t xml:space="preserve">ы </w:t>
      </w:r>
      <w:r w:rsidR="00C62288" w:rsidRP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оплаты труда работников муниципальных </w:t>
      </w:r>
      <w:r w:rsidR="00C622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бюджетных и </w:t>
      </w:r>
      <w:r w:rsidR="00C62288" w:rsidRP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казенных учреждений</w:t>
      </w:r>
      <w:proofErr w:type="gramEnd"/>
      <w:r w:rsidR="00C62288" w:rsidRP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94D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Маганского </w:t>
      </w:r>
      <w:r w:rsidR="00C622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сельсовета</w:t>
      </w:r>
      <w:r w:rsidR="001827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1827AC" w:rsidRDefault="0085248D" w:rsidP="00C62288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        </w:t>
      </w:r>
      <w:r w:rsidR="007C59DF" w:rsidRPr="00D033C8">
        <w:rPr>
          <w:sz w:val="28"/>
          <w:szCs w:val="28"/>
        </w:rPr>
        <w:t xml:space="preserve">6.3. </w:t>
      </w:r>
      <w:proofErr w:type="gramStart"/>
      <w:r w:rsidR="00B73F79" w:rsidRPr="00D033C8">
        <w:rPr>
          <w:sz w:val="28"/>
          <w:szCs w:val="28"/>
        </w:rPr>
        <w:t xml:space="preserve">Группа по оплате труда руководителей учреждений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</w:t>
      </w:r>
      <w:r w:rsidR="00B73F79" w:rsidRPr="00D033C8">
        <w:rPr>
          <w:sz w:val="28"/>
          <w:szCs w:val="28"/>
        </w:rPr>
        <w:lastRenderedPageBreak/>
        <w:t xml:space="preserve">наличие структурных подразделений, техническое обеспечение учреждения и другие факторы, в соответствии с </w:t>
      </w:r>
      <w:hyperlink r:id="rId12" w:history="1">
        <w:r w:rsidR="00B73F79" w:rsidRPr="00D902CD">
          <w:rPr>
            <w:sz w:val="28"/>
            <w:szCs w:val="28"/>
          </w:rPr>
          <w:t>приложени</w:t>
        </w:r>
        <w:r w:rsidR="00D902CD" w:rsidRPr="00D902CD">
          <w:rPr>
            <w:sz w:val="28"/>
            <w:szCs w:val="28"/>
          </w:rPr>
          <w:t>ем</w:t>
        </w:r>
        <w:r w:rsidR="00B73F79" w:rsidRPr="00D902CD">
          <w:rPr>
            <w:sz w:val="28"/>
            <w:szCs w:val="28"/>
          </w:rPr>
          <w:t xml:space="preserve"> </w:t>
        </w:r>
      </w:hyperlink>
      <w:r w:rsidR="00B73F79" w:rsidRPr="00D902CD">
        <w:rPr>
          <w:sz w:val="28"/>
          <w:szCs w:val="28"/>
        </w:rPr>
        <w:t>2</w:t>
      </w:r>
      <w:r w:rsidR="00D902CD" w:rsidRPr="00D902CD">
        <w:rPr>
          <w:sz w:val="28"/>
          <w:szCs w:val="28"/>
        </w:rPr>
        <w:t>,3</w:t>
      </w:r>
      <w:r w:rsidR="00B73F79" w:rsidRPr="00D033C8">
        <w:rPr>
          <w:color w:val="FF0000"/>
          <w:sz w:val="28"/>
          <w:szCs w:val="28"/>
        </w:rPr>
        <w:t xml:space="preserve"> </w:t>
      </w:r>
      <w:r w:rsidR="00B73F79" w:rsidRPr="00D033C8">
        <w:rPr>
          <w:sz w:val="28"/>
          <w:szCs w:val="28"/>
        </w:rPr>
        <w:t>к Положению «</w:t>
      </w:r>
      <w:r w:rsidR="00C62288" w:rsidRPr="003F308C">
        <w:rPr>
          <w:rFonts w:eastAsia="Calibri"/>
          <w:sz w:val="28"/>
          <w:szCs w:val="28"/>
          <w:lang w:eastAsia="en-US"/>
        </w:rPr>
        <w:t>Об утверждении Положения о</w:t>
      </w:r>
      <w:r w:rsidR="00C62288">
        <w:rPr>
          <w:rFonts w:eastAsia="Calibri"/>
          <w:sz w:val="28"/>
          <w:szCs w:val="28"/>
          <w:lang w:eastAsia="en-US"/>
        </w:rPr>
        <w:t>б установлении с</w:t>
      </w:r>
      <w:r w:rsidR="00C62288" w:rsidRPr="003F308C">
        <w:rPr>
          <w:rFonts w:eastAsia="Calibri"/>
          <w:sz w:val="28"/>
          <w:szCs w:val="28"/>
          <w:lang w:eastAsia="en-US"/>
        </w:rPr>
        <w:t>истем</w:t>
      </w:r>
      <w:r w:rsidR="00C62288">
        <w:rPr>
          <w:rFonts w:eastAsia="Calibri"/>
          <w:sz w:val="28"/>
          <w:szCs w:val="28"/>
          <w:lang w:eastAsia="en-US"/>
        </w:rPr>
        <w:t xml:space="preserve">ы </w:t>
      </w:r>
      <w:r w:rsidR="00C62288" w:rsidRP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оплаты труда работников муниципальных </w:t>
      </w:r>
      <w:r w:rsidR="00C622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бюджетных и </w:t>
      </w:r>
      <w:r w:rsidR="00C62288" w:rsidRP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казенных учреждений </w:t>
      </w:r>
      <w:r w:rsidR="00994D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Маганского</w:t>
      </w:r>
      <w:r w:rsidR="00C622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сельсовета</w:t>
      </w:r>
      <w:r w:rsidR="001827A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  <w:proofErr w:type="gramEnd"/>
    </w:p>
    <w:p w:rsidR="007C59DF" w:rsidRPr="00D033C8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 xml:space="preserve">6.4. Руководителю учреждения группа по оплате труда руководителей учреждений устанавливается </w:t>
      </w:r>
      <w:r w:rsidR="00FB6AC5">
        <w:rPr>
          <w:sz w:val="28"/>
          <w:szCs w:val="28"/>
        </w:rPr>
        <w:t xml:space="preserve">постановлением главы </w:t>
      </w:r>
      <w:r w:rsidR="00994DDE">
        <w:rPr>
          <w:sz w:val="28"/>
          <w:szCs w:val="28"/>
        </w:rPr>
        <w:t>Маганского</w:t>
      </w:r>
      <w:r w:rsidR="00FB6AC5">
        <w:rPr>
          <w:sz w:val="28"/>
          <w:szCs w:val="28"/>
        </w:rPr>
        <w:t xml:space="preserve"> </w:t>
      </w:r>
      <w:r w:rsidR="001827AC">
        <w:rPr>
          <w:sz w:val="28"/>
          <w:szCs w:val="28"/>
        </w:rPr>
        <w:t>сельсовета</w:t>
      </w:r>
      <w:r w:rsidRPr="00D033C8">
        <w:rPr>
          <w:sz w:val="28"/>
          <w:szCs w:val="28"/>
        </w:rPr>
        <w:t>,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B73F79" w:rsidRPr="00D033C8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 xml:space="preserve">6.5. </w:t>
      </w:r>
      <w:proofErr w:type="gramStart"/>
      <w:r w:rsidR="00B73F79" w:rsidRPr="00D033C8">
        <w:rPr>
          <w:sz w:val="28"/>
          <w:szCs w:val="28"/>
        </w:rPr>
        <w:t xml:space="preserve">Средний размер оклада (должностного оклада), ставки заработной платы работников основного персонала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и перечнем должностей, профессий работников учреждений, относимых к основному персоналу по виду экономической деятельности, устанавливаемыми Правительством края, нормативно-правовыми актами администрации </w:t>
      </w:r>
      <w:r w:rsidR="00994DDE">
        <w:rPr>
          <w:sz w:val="28"/>
          <w:szCs w:val="28"/>
        </w:rPr>
        <w:t>Маганского</w:t>
      </w:r>
      <w:r w:rsidR="001827AC">
        <w:rPr>
          <w:sz w:val="28"/>
          <w:szCs w:val="28"/>
        </w:rPr>
        <w:t xml:space="preserve"> сельсовета</w:t>
      </w:r>
      <w:r w:rsidR="00D033C8" w:rsidRPr="00D033C8">
        <w:rPr>
          <w:sz w:val="28"/>
          <w:szCs w:val="28"/>
        </w:rPr>
        <w:t>.</w:t>
      </w:r>
      <w:proofErr w:type="gramEnd"/>
    </w:p>
    <w:p w:rsidR="007C59DF" w:rsidRPr="00D033C8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>6.6. Размеры должностных окладов заместителей руководителей и главных бухгалтеров устанавливаются руководителем учреждения на 10 - 30 процентов ниже размеров должностных окладов руководителей этих учреждений.</w:t>
      </w:r>
    </w:p>
    <w:p w:rsidR="007C59DF" w:rsidRPr="00D033C8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 xml:space="preserve">6.7. Виды выплат компенсационного характера, размеры и условия их осуществления для руководителей учреждений, их заместителей и главных бухгалтеров устанавливаются постановлением главы администрации </w:t>
      </w:r>
      <w:r w:rsidR="00994DDE">
        <w:rPr>
          <w:sz w:val="28"/>
          <w:szCs w:val="28"/>
        </w:rPr>
        <w:t>Маганского</w:t>
      </w:r>
      <w:r w:rsidR="001827AC">
        <w:rPr>
          <w:sz w:val="28"/>
          <w:szCs w:val="28"/>
        </w:rPr>
        <w:t xml:space="preserve"> сельсовета</w:t>
      </w:r>
      <w:r w:rsidRPr="00D033C8">
        <w:rPr>
          <w:sz w:val="28"/>
          <w:szCs w:val="28"/>
        </w:rPr>
        <w:t xml:space="preserve"> в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Решением.</w:t>
      </w:r>
    </w:p>
    <w:p w:rsidR="007C59DF" w:rsidRPr="00D033C8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 xml:space="preserve">6.8. Виды выплат стимулирующего характера, размеры и условия их осуществления для руководителей, их заместителей и главных бухгалтеров, в том числе критерии оценки результативности и качества деятельности учреждений, устанавливаются постановлением главы администрации </w:t>
      </w:r>
      <w:r w:rsidR="00994DDE">
        <w:rPr>
          <w:sz w:val="28"/>
          <w:szCs w:val="28"/>
        </w:rPr>
        <w:t>Маганского</w:t>
      </w:r>
      <w:r w:rsidR="00C37AC0" w:rsidRPr="00D033C8">
        <w:rPr>
          <w:sz w:val="28"/>
          <w:szCs w:val="28"/>
        </w:rPr>
        <w:t xml:space="preserve"> </w:t>
      </w:r>
      <w:r w:rsidR="001827AC">
        <w:rPr>
          <w:sz w:val="28"/>
          <w:szCs w:val="28"/>
        </w:rPr>
        <w:t>сельсовета</w:t>
      </w:r>
      <w:r w:rsidRPr="00D033C8">
        <w:rPr>
          <w:sz w:val="28"/>
          <w:szCs w:val="28"/>
        </w:rPr>
        <w:t xml:space="preserve"> в примерных положениях об оплате труда.</w:t>
      </w:r>
    </w:p>
    <w:p w:rsidR="007C59DF" w:rsidRPr="00D033C8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>6.9. Выплаты стимулирующего характера для руководителей, их заместителей и главных бухгалтеров производятся с учетом критериев оценки результативности и качества деятельности учреждения.</w:t>
      </w:r>
    </w:p>
    <w:p w:rsidR="007C59DF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>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учреждений.</w:t>
      </w:r>
    </w:p>
    <w:p w:rsidR="00B73F79" w:rsidRPr="00994DDE" w:rsidRDefault="003258B5" w:rsidP="003258B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7C59DF" w:rsidRPr="00D033C8">
        <w:rPr>
          <w:sz w:val="28"/>
          <w:szCs w:val="28"/>
        </w:rPr>
        <w:t>6.1</w:t>
      </w:r>
      <w:r w:rsidR="00C73EC3">
        <w:rPr>
          <w:sz w:val="28"/>
          <w:szCs w:val="28"/>
        </w:rPr>
        <w:t>0</w:t>
      </w:r>
      <w:r w:rsidR="007C59DF" w:rsidRPr="00D033C8">
        <w:rPr>
          <w:sz w:val="28"/>
          <w:szCs w:val="28"/>
        </w:rPr>
        <w:t xml:space="preserve">. </w:t>
      </w:r>
      <w:r w:rsidR="00B73F79" w:rsidRPr="00D033C8">
        <w:rPr>
          <w:sz w:val="28"/>
          <w:szCs w:val="28"/>
        </w:rPr>
        <w:t xml:space="preserve">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учреждений. </w:t>
      </w:r>
      <w:proofErr w:type="gramStart"/>
      <w:r w:rsidR="00B73F79" w:rsidRPr="00D033C8">
        <w:rPr>
          <w:sz w:val="28"/>
          <w:szCs w:val="28"/>
        </w:rPr>
        <w:t xml:space="preserve">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определяется постановлением главы </w:t>
      </w:r>
      <w:r w:rsidR="00994DDE">
        <w:rPr>
          <w:sz w:val="28"/>
          <w:szCs w:val="28"/>
        </w:rPr>
        <w:t>Маганского</w:t>
      </w:r>
      <w:r w:rsidR="002560E4">
        <w:rPr>
          <w:sz w:val="28"/>
          <w:szCs w:val="28"/>
        </w:rPr>
        <w:t xml:space="preserve"> сельсовета</w:t>
      </w:r>
      <w:r w:rsidR="00B73F79" w:rsidRPr="00D033C8">
        <w:rPr>
          <w:sz w:val="28"/>
          <w:szCs w:val="28"/>
        </w:rPr>
        <w:t xml:space="preserve"> в положениях об оплате труда, но не выше предельного количества должностных окладов </w:t>
      </w:r>
      <w:r w:rsidR="00B73F79" w:rsidRPr="00D033C8">
        <w:rPr>
          <w:sz w:val="28"/>
          <w:szCs w:val="28"/>
        </w:rPr>
        <w:lastRenderedPageBreak/>
        <w:t>руководителей учреждений</w:t>
      </w:r>
      <w:r w:rsidR="00FB6AC5">
        <w:rPr>
          <w:sz w:val="28"/>
          <w:szCs w:val="28"/>
        </w:rPr>
        <w:t xml:space="preserve"> подлежащих централизации в год</w:t>
      </w:r>
      <w:r w:rsidR="00B73F79" w:rsidRPr="00D033C8">
        <w:rPr>
          <w:sz w:val="28"/>
          <w:szCs w:val="28"/>
        </w:rPr>
        <w:t xml:space="preserve">, учитываемых при определении объема средств на выплаты стимулирующего характера руководителям учреждений, установленных </w:t>
      </w:r>
      <w:hyperlink r:id="rId13" w:history="1">
        <w:r w:rsidR="00B73F79" w:rsidRPr="00D902CD">
          <w:rPr>
            <w:sz w:val="28"/>
            <w:szCs w:val="28"/>
          </w:rPr>
          <w:t xml:space="preserve">приложением </w:t>
        </w:r>
      </w:hyperlink>
      <w:r w:rsidR="00D902CD" w:rsidRPr="00D902CD">
        <w:rPr>
          <w:sz w:val="28"/>
          <w:szCs w:val="28"/>
        </w:rPr>
        <w:t>4</w:t>
      </w:r>
      <w:r w:rsidR="00B73F79" w:rsidRPr="00D033C8">
        <w:rPr>
          <w:sz w:val="28"/>
          <w:szCs w:val="28"/>
        </w:rPr>
        <w:t xml:space="preserve"> к Положению «</w:t>
      </w:r>
      <w:r w:rsidRPr="003F308C">
        <w:rPr>
          <w:rFonts w:eastAsia="Calibri"/>
          <w:sz w:val="28"/>
          <w:szCs w:val="28"/>
          <w:lang w:eastAsia="en-US"/>
        </w:rPr>
        <w:t>Об утверждении Положения о</w:t>
      </w:r>
      <w:r>
        <w:rPr>
          <w:rFonts w:eastAsia="Calibri"/>
          <w:sz w:val="28"/>
          <w:szCs w:val="28"/>
          <w:lang w:eastAsia="en-US"/>
        </w:rPr>
        <w:t>б установлении</w:t>
      </w:r>
      <w:proofErr w:type="gramEnd"/>
      <w:r w:rsidR="00994DD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3F308C">
        <w:rPr>
          <w:rFonts w:eastAsia="Calibri"/>
          <w:sz w:val="28"/>
          <w:szCs w:val="28"/>
          <w:lang w:eastAsia="en-US"/>
        </w:rPr>
        <w:t>истем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оплаты труда работников муниципальных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бюджетных и </w:t>
      </w:r>
      <w:r w:rsidRPr="003F308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казенных учреждений </w:t>
      </w:r>
      <w:r w:rsidR="00994DD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Маганского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сельсовета</w:t>
      </w:r>
      <w:r w:rsidR="00B73F79" w:rsidRPr="00D033C8">
        <w:rPr>
          <w:sz w:val="28"/>
          <w:szCs w:val="28"/>
        </w:rPr>
        <w:t>»,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7C59DF" w:rsidRPr="00D033C8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>6.1</w:t>
      </w:r>
      <w:r w:rsidR="00C73EC3">
        <w:rPr>
          <w:sz w:val="28"/>
          <w:szCs w:val="28"/>
        </w:rPr>
        <w:t>1</w:t>
      </w:r>
      <w:r w:rsidRPr="00D033C8">
        <w:rPr>
          <w:sz w:val="28"/>
          <w:szCs w:val="28"/>
        </w:rPr>
        <w:t xml:space="preserve">. Порядок использования средств на осуществление выплат стимулирующего характера руководителям учреждений устанавливается постановлением главы </w:t>
      </w:r>
      <w:r w:rsidR="00994DDE">
        <w:rPr>
          <w:sz w:val="28"/>
          <w:szCs w:val="28"/>
        </w:rPr>
        <w:t>Маганского</w:t>
      </w:r>
      <w:r w:rsidR="002560E4">
        <w:rPr>
          <w:sz w:val="28"/>
          <w:szCs w:val="28"/>
        </w:rPr>
        <w:t xml:space="preserve"> сельсовета</w:t>
      </w:r>
      <w:r w:rsidRPr="00D033C8">
        <w:rPr>
          <w:sz w:val="28"/>
          <w:szCs w:val="28"/>
        </w:rPr>
        <w:t xml:space="preserve"> в  положениях об оплате труда.</w:t>
      </w:r>
    </w:p>
    <w:p w:rsidR="00382B42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>6.1</w:t>
      </w:r>
      <w:r w:rsidR="00C73EC3">
        <w:rPr>
          <w:sz w:val="28"/>
          <w:szCs w:val="28"/>
        </w:rPr>
        <w:t>2</w:t>
      </w:r>
      <w:r w:rsidRPr="00D033C8">
        <w:rPr>
          <w:sz w:val="28"/>
          <w:szCs w:val="28"/>
        </w:rPr>
        <w:t xml:space="preserve">. Руководителям учреждений, их заместителям и главным бухгалтерам может оказываться единовременная материальная помощь с учетом </w:t>
      </w:r>
      <w:r w:rsidRPr="00E5232C">
        <w:rPr>
          <w:sz w:val="28"/>
          <w:szCs w:val="28"/>
        </w:rPr>
        <w:t xml:space="preserve">положений </w:t>
      </w:r>
      <w:hyperlink r:id="rId14" w:history="1">
        <w:r w:rsidRPr="00E5232C">
          <w:rPr>
            <w:sz w:val="28"/>
            <w:szCs w:val="28"/>
          </w:rPr>
          <w:t>пункта 1.5</w:t>
        </w:r>
      </w:hyperlink>
      <w:r w:rsidRPr="00D033C8">
        <w:rPr>
          <w:sz w:val="28"/>
          <w:szCs w:val="28"/>
        </w:rPr>
        <w:t xml:space="preserve"> настоящего Решения.</w:t>
      </w:r>
    </w:p>
    <w:p w:rsidR="00BB2CD1" w:rsidRPr="00BB2CD1" w:rsidRDefault="00BB2CD1" w:rsidP="00BB2C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6.1</w:t>
      </w:r>
      <w:r w:rsidR="00C73EC3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 w:rsidRPr="00BB2CD1">
        <w:rPr>
          <w:sz w:val="28"/>
          <w:szCs w:val="28"/>
        </w:rPr>
        <w:t xml:space="preserve">Предельный уровень соотношения среднемесячной заработной платы руководителей, их заместителей и главных бухгалтеров учреждений, формируемой за счёт всех источников финансового обеспечения </w:t>
      </w:r>
      <w:r w:rsidRPr="00BB2CD1">
        <w:rPr>
          <w:sz w:val="28"/>
          <w:szCs w:val="28"/>
        </w:rPr>
        <w:br/>
        <w:t xml:space="preserve">и рассчитываемой за календарный год, и среднемесячной заработной платы работников этих учреждений (без учёта заработной платы руководителя, заместителей руководителя и главного бухгалтера) устанавливается </w:t>
      </w:r>
      <w:r>
        <w:rPr>
          <w:sz w:val="28"/>
          <w:szCs w:val="28"/>
        </w:rPr>
        <w:t xml:space="preserve">Администрацией </w:t>
      </w:r>
      <w:r w:rsidR="00994DDE">
        <w:rPr>
          <w:sz w:val="28"/>
          <w:szCs w:val="28"/>
        </w:rPr>
        <w:t>Маганского</w:t>
      </w:r>
      <w:r>
        <w:rPr>
          <w:sz w:val="28"/>
          <w:szCs w:val="28"/>
        </w:rPr>
        <w:t xml:space="preserve"> сельсовета </w:t>
      </w:r>
      <w:r w:rsidRPr="00BB2CD1">
        <w:rPr>
          <w:sz w:val="28"/>
          <w:szCs w:val="28"/>
        </w:rPr>
        <w:t xml:space="preserve">в положениях об оплате труда в кратности до </w:t>
      </w:r>
      <w:r w:rsidR="00E157AF">
        <w:rPr>
          <w:sz w:val="28"/>
          <w:szCs w:val="28"/>
        </w:rPr>
        <w:t>6</w:t>
      </w:r>
      <w:r w:rsidRPr="00BB2CD1">
        <w:rPr>
          <w:sz w:val="28"/>
          <w:szCs w:val="28"/>
        </w:rPr>
        <w:t>.</w:t>
      </w:r>
      <w:proofErr w:type="gramEnd"/>
    </w:p>
    <w:p w:rsidR="00BB2CD1" w:rsidRPr="00D033C8" w:rsidRDefault="00BB2CD1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63D84" w:rsidRDefault="00C63D84" w:rsidP="007C59DF">
      <w:pPr>
        <w:autoSpaceDE w:val="0"/>
        <w:autoSpaceDN w:val="0"/>
        <w:adjustRightInd w:val="0"/>
        <w:ind w:firstLine="540"/>
        <w:jc w:val="both"/>
        <w:outlineLvl w:val="0"/>
      </w:pPr>
    </w:p>
    <w:p w:rsidR="007C59DF" w:rsidRDefault="007C59DF" w:rsidP="00D033C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 xml:space="preserve">7. </w:t>
      </w:r>
      <w:r w:rsidR="00C63D84" w:rsidRPr="00D033C8">
        <w:rPr>
          <w:sz w:val="28"/>
          <w:szCs w:val="28"/>
        </w:rPr>
        <w:t>РАСХОДНЫЕ ОБЯЗАТЕЛЬСТВА</w:t>
      </w:r>
    </w:p>
    <w:p w:rsidR="00FB6AC5" w:rsidRPr="00D033C8" w:rsidRDefault="00FB6AC5" w:rsidP="00D033C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C59DF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 xml:space="preserve">Оплата труда работников учреждений осуществляется в соответствии с настоящим Решением и является расходным обязательством </w:t>
      </w:r>
      <w:r w:rsidR="0027243F" w:rsidRPr="00D033C8">
        <w:rPr>
          <w:sz w:val="28"/>
          <w:szCs w:val="28"/>
        </w:rPr>
        <w:t xml:space="preserve">муниципального образования </w:t>
      </w:r>
      <w:r w:rsidR="00F70E02">
        <w:rPr>
          <w:sz w:val="28"/>
          <w:szCs w:val="28"/>
        </w:rPr>
        <w:t>Маганский</w:t>
      </w:r>
      <w:r w:rsidR="002560E4">
        <w:rPr>
          <w:sz w:val="28"/>
          <w:szCs w:val="28"/>
        </w:rPr>
        <w:t xml:space="preserve"> сельсовет.</w:t>
      </w:r>
    </w:p>
    <w:p w:rsidR="00FB6AC5" w:rsidRPr="00D033C8" w:rsidRDefault="00FB6AC5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63D84" w:rsidRPr="00D033C8" w:rsidRDefault="007C59DF" w:rsidP="00D033C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 xml:space="preserve">8. </w:t>
      </w:r>
      <w:r w:rsidR="00C63D84" w:rsidRPr="00D033C8">
        <w:rPr>
          <w:sz w:val="28"/>
          <w:szCs w:val="28"/>
        </w:rPr>
        <w:t>ЗАКЛЮЧИТЕЛЬНЫЕ И ПЕРЕХОДНЫЕ ПОЛОЖЕНИЯ</w:t>
      </w:r>
    </w:p>
    <w:p w:rsidR="00C63D84" w:rsidRPr="00C63D84" w:rsidRDefault="00C63D84" w:rsidP="007C59DF">
      <w:pPr>
        <w:autoSpaceDE w:val="0"/>
        <w:autoSpaceDN w:val="0"/>
        <w:adjustRightInd w:val="0"/>
        <w:ind w:firstLine="540"/>
        <w:jc w:val="both"/>
        <w:outlineLvl w:val="0"/>
      </w:pPr>
    </w:p>
    <w:p w:rsidR="007C59DF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 xml:space="preserve">8.1. </w:t>
      </w:r>
      <w:proofErr w:type="gramStart"/>
      <w:r w:rsidRPr="00D033C8">
        <w:rPr>
          <w:sz w:val="28"/>
          <w:szCs w:val="28"/>
        </w:rPr>
        <w:t>Заработная плата в соответствии с системами оплаты труда устанавливается работнику при наличии действующих коллективных договоров (их изменений), соглашений, локальных нормативных актов, устанавливающих системы оплаты труда в соответствии с трудовым законодательством, иными нормативными правовыми актами Российской Федерации и Красноярского края, содержащими нормы трудового права, и настоящим Решением, с момента распространения на работников условий оплаты труда, предусмотренных системами оплаты труда, в соответствии</w:t>
      </w:r>
      <w:proofErr w:type="gramEnd"/>
      <w:r w:rsidRPr="00D033C8">
        <w:rPr>
          <w:sz w:val="28"/>
          <w:szCs w:val="28"/>
        </w:rPr>
        <w:t xml:space="preserve"> с трудовым договором (дополнительным соглашением к трудовому договору).</w:t>
      </w:r>
    </w:p>
    <w:p w:rsidR="003258B5" w:rsidRDefault="003258B5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8.2. Средства на оплату труда, поступающие от приносящей доход деятельности, направляются учреждениями на выплаты стимулирующего характера, за исключением выплат стимулирующего характера руководителям </w:t>
      </w:r>
      <w:r>
        <w:rPr>
          <w:sz w:val="28"/>
          <w:szCs w:val="28"/>
        </w:rPr>
        <w:lastRenderedPageBreak/>
        <w:t>учреждений и случаев, предусмотренных подпунктом 1.5 пункта 1 приложения № 1 к настоящему Решению</w:t>
      </w:r>
      <w:r w:rsidR="00AC1170">
        <w:rPr>
          <w:sz w:val="28"/>
          <w:szCs w:val="28"/>
        </w:rPr>
        <w:t>.</w:t>
      </w:r>
    </w:p>
    <w:p w:rsidR="00AC1170" w:rsidRPr="00D033C8" w:rsidRDefault="00AC1170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8.3. порядок и условия определения размера или размер средств, направляемых на оплату труда работников учреждений, полученных от приносящей доход деятельности, устанавливаются постановлением главы </w:t>
      </w:r>
      <w:r w:rsidR="00F70E02">
        <w:rPr>
          <w:sz w:val="28"/>
          <w:szCs w:val="28"/>
        </w:rPr>
        <w:t>Маганского</w:t>
      </w:r>
      <w:r>
        <w:rPr>
          <w:sz w:val="28"/>
          <w:szCs w:val="28"/>
        </w:rPr>
        <w:t xml:space="preserve"> сельсовета в положениях об оплате труда.</w:t>
      </w:r>
    </w:p>
    <w:p w:rsidR="007C59DF" w:rsidRPr="00D033C8" w:rsidRDefault="007C59DF" w:rsidP="007C59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33C8">
        <w:rPr>
          <w:sz w:val="28"/>
          <w:szCs w:val="28"/>
        </w:rPr>
        <w:t>8.4.</w:t>
      </w:r>
      <w:r w:rsidR="002560E4">
        <w:rPr>
          <w:sz w:val="28"/>
          <w:szCs w:val="28"/>
        </w:rPr>
        <w:t xml:space="preserve"> </w:t>
      </w:r>
      <w:r w:rsidR="00AC1170">
        <w:rPr>
          <w:sz w:val="28"/>
          <w:szCs w:val="28"/>
        </w:rPr>
        <w:t xml:space="preserve"> При переходе на д</w:t>
      </w:r>
      <w:r w:rsidR="002560E4">
        <w:rPr>
          <w:sz w:val="28"/>
          <w:szCs w:val="28"/>
        </w:rPr>
        <w:t>анн</w:t>
      </w:r>
      <w:r w:rsidR="00AC1170">
        <w:rPr>
          <w:sz w:val="28"/>
          <w:szCs w:val="28"/>
        </w:rPr>
        <w:t>ую</w:t>
      </w:r>
      <w:r w:rsidR="002560E4">
        <w:rPr>
          <w:sz w:val="28"/>
          <w:szCs w:val="28"/>
        </w:rPr>
        <w:t xml:space="preserve"> </w:t>
      </w:r>
      <w:r w:rsidRPr="00D033C8">
        <w:rPr>
          <w:sz w:val="28"/>
          <w:szCs w:val="28"/>
        </w:rPr>
        <w:t>систем</w:t>
      </w:r>
      <w:r w:rsidR="00AC1170">
        <w:rPr>
          <w:sz w:val="28"/>
          <w:szCs w:val="28"/>
        </w:rPr>
        <w:t>у</w:t>
      </w:r>
      <w:r w:rsidRPr="00D033C8">
        <w:rPr>
          <w:sz w:val="28"/>
          <w:szCs w:val="28"/>
        </w:rPr>
        <w:t xml:space="preserve"> оплаты труда 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выплат в части персональных выплат в сумме не ниже размера заработной платы (без учета стимулирующих выплат), установленного тарифной системой оплаты труда.</w:t>
      </w:r>
    </w:p>
    <w:p w:rsidR="007C59DF" w:rsidRPr="009B228C" w:rsidRDefault="009B228C" w:rsidP="009B22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B228C">
        <w:rPr>
          <w:sz w:val="28"/>
          <w:szCs w:val="28"/>
        </w:rPr>
        <w:t xml:space="preserve">       8.5.</w:t>
      </w:r>
      <w:r w:rsidR="00CB507E">
        <w:rPr>
          <w:sz w:val="28"/>
          <w:szCs w:val="28"/>
        </w:rPr>
        <w:t xml:space="preserve"> </w:t>
      </w:r>
      <w:r w:rsidRPr="002E1237">
        <w:rPr>
          <w:sz w:val="28"/>
          <w:szCs w:val="28"/>
        </w:rPr>
        <w:t xml:space="preserve">Порядок размещения информации </w:t>
      </w:r>
      <w:r w:rsidRPr="00394B56">
        <w:rPr>
          <w:sz w:val="28"/>
          <w:szCs w:val="28"/>
        </w:rPr>
        <w:t xml:space="preserve">о рассчитываемой за </w:t>
      </w:r>
      <w:r>
        <w:rPr>
          <w:sz w:val="28"/>
          <w:szCs w:val="28"/>
        </w:rPr>
        <w:t>к</w:t>
      </w:r>
      <w:r w:rsidRPr="00394B56">
        <w:rPr>
          <w:sz w:val="28"/>
          <w:szCs w:val="28"/>
        </w:rPr>
        <w:t xml:space="preserve">алендарный год среднемесячной заработной плате руководителей, их заместителей </w:t>
      </w:r>
      <w:r w:rsidRPr="00394B56">
        <w:rPr>
          <w:sz w:val="28"/>
          <w:szCs w:val="28"/>
        </w:rPr>
        <w:br/>
        <w:t xml:space="preserve">и главных бухгалтеров </w:t>
      </w:r>
      <w:r w:rsidR="00CB507E">
        <w:rPr>
          <w:sz w:val="28"/>
          <w:szCs w:val="28"/>
        </w:rPr>
        <w:t xml:space="preserve">муниципальных </w:t>
      </w:r>
      <w:r w:rsidRPr="00394B56">
        <w:rPr>
          <w:sz w:val="28"/>
          <w:szCs w:val="28"/>
        </w:rPr>
        <w:t xml:space="preserve">бюджетных, казенных </w:t>
      </w:r>
      <w:r w:rsidRPr="00394B56">
        <w:rPr>
          <w:sz w:val="28"/>
          <w:szCs w:val="28"/>
        </w:rPr>
        <w:br/>
        <w:t>учреждений и представления указанными лицами данной информации уста</w:t>
      </w:r>
      <w:r>
        <w:rPr>
          <w:sz w:val="28"/>
          <w:szCs w:val="28"/>
        </w:rPr>
        <w:t>навливается</w:t>
      </w:r>
      <w:r w:rsidR="00CB507E">
        <w:rPr>
          <w:sz w:val="28"/>
          <w:szCs w:val="28"/>
        </w:rPr>
        <w:t xml:space="preserve"> администрацией </w:t>
      </w:r>
      <w:r w:rsidR="00F70E02">
        <w:rPr>
          <w:sz w:val="28"/>
          <w:szCs w:val="28"/>
        </w:rPr>
        <w:t xml:space="preserve">Маганского </w:t>
      </w:r>
      <w:r w:rsidR="00CB507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если иное </w:t>
      </w:r>
      <w:r>
        <w:rPr>
          <w:sz w:val="28"/>
          <w:szCs w:val="28"/>
        </w:rPr>
        <w:br/>
        <w:t>не предусмотрено федеральным</w:t>
      </w:r>
      <w:r w:rsidR="00CB507E">
        <w:rPr>
          <w:sz w:val="28"/>
          <w:szCs w:val="28"/>
        </w:rPr>
        <w:t xml:space="preserve"> и краевым</w:t>
      </w:r>
      <w:r>
        <w:rPr>
          <w:sz w:val="28"/>
          <w:szCs w:val="28"/>
        </w:rPr>
        <w:t xml:space="preserve"> законодательством</w:t>
      </w:r>
      <w:r w:rsidR="00CB507E">
        <w:rPr>
          <w:sz w:val="28"/>
          <w:szCs w:val="28"/>
        </w:rPr>
        <w:t>.</w:t>
      </w:r>
    </w:p>
    <w:p w:rsidR="00F435D6" w:rsidRDefault="00F435D6" w:rsidP="00F435D6">
      <w:pPr>
        <w:autoSpaceDE w:val="0"/>
        <w:autoSpaceDN w:val="0"/>
        <w:adjustRightInd w:val="0"/>
        <w:outlineLvl w:val="0"/>
      </w:pPr>
    </w:p>
    <w:p w:rsidR="00B05B8E" w:rsidRDefault="00B05B8E" w:rsidP="00F435D6">
      <w:pPr>
        <w:autoSpaceDE w:val="0"/>
        <w:autoSpaceDN w:val="0"/>
        <w:adjustRightInd w:val="0"/>
        <w:outlineLvl w:val="0"/>
      </w:pPr>
    </w:p>
    <w:p w:rsidR="00082E51" w:rsidRPr="0085248D" w:rsidRDefault="00B05B8E" w:rsidP="00B73F79">
      <w:pPr>
        <w:pageBreakBefore/>
        <w:autoSpaceDE w:val="0"/>
        <w:autoSpaceDN w:val="0"/>
        <w:adjustRightInd w:val="0"/>
        <w:outlineLvl w:val="0"/>
      </w:pPr>
      <w:r>
        <w:lastRenderedPageBreak/>
        <w:t xml:space="preserve"> </w:t>
      </w:r>
      <w:r w:rsidR="009A47E9">
        <w:t xml:space="preserve">                                                                          </w:t>
      </w:r>
      <w:r w:rsidR="001E7937">
        <w:t xml:space="preserve">       </w:t>
      </w:r>
      <w:r w:rsidR="00CB61FB">
        <w:t xml:space="preserve">  </w:t>
      </w:r>
      <w:r w:rsidR="001E7937">
        <w:t xml:space="preserve"> </w:t>
      </w:r>
      <w:r w:rsidR="0027243F" w:rsidRPr="0085248D">
        <w:t xml:space="preserve">Приложение </w:t>
      </w:r>
      <w:r w:rsidR="00D34284" w:rsidRPr="0085248D">
        <w:t xml:space="preserve">№ </w:t>
      </w:r>
      <w:r w:rsidR="00337203" w:rsidRPr="0085248D">
        <w:t>1</w:t>
      </w:r>
      <w:r w:rsidR="00082E51" w:rsidRPr="0085248D">
        <w:t xml:space="preserve">                                                               </w:t>
      </w:r>
    </w:p>
    <w:p w:rsidR="00AC1170" w:rsidRPr="0085248D" w:rsidRDefault="00082E51" w:rsidP="00AC1170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 w:rsidRPr="0085248D">
        <w:t xml:space="preserve">                                                                                    к Положению  «</w:t>
      </w:r>
      <w:r w:rsidR="00AC1170" w:rsidRPr="0085248D">
        <w:rPr>
          <w:rFonts w:eastAsia="Calibri"/>
          <w:lang w:eastAsia="en-US"/>
        </w:rPr>
        <w:t xml:space="preserve">Об утверждении Положения </w:t>
      </w:r>
    </w:p>
    <w:p w:rsidR="00AC1170" w:rsidRPr="0085248D" w:rsidRDefault="00AC1170" w:rsidP="00AC1170">
      <w:pPr>
        <w:autoSpaceDE w:val="0"/>
        <w:autoSpaceDN w:val="0"/>
        <w:adjustRightInd w:val="0"/>
        <w:jc w:val="both"/>
        <w:outlineLvl w:val="1"/>
        <w:rPr>
          <w:rFonts w:eastAsia="Calibri"/>
          <w:shd w:val="clear" w:color="auto" w:fill="FFFFFF"/>
          <w:lang w:eastAsia="en-US"/>
        </w:rPr>
      </w:pPr>
      <w:r w:rsidRPr="0085248D">
        <w:rPr>
          <w:rFonts w:eastAsia="Calibri"/>
          <w:lang w:eastAsia="en-US"/>
        </w:rPr>
        <w:t xml:space="preserve">                                                                                    об установлении системы </w:t>
      </w:r>
      <w:r w:rsidRPr="0085248D">
        <w:rPr>
          <w:rFonts w:eastAsia="Calibri"/>
          <w:shd w:val="clear" w:color="auto" w:fill="FFFFFF"/>
          <w:lang w:eastAsia="en-US"/>
        </w:rPr>
        <w:t xml:space="preserve">оплаты труда </w:t>
      </w:r>
    </w:p>
    <w:p w:rsidR="00AC1170" w:rsidRPr="0085248D" w:rsidRDefault="00AC1170" w:rsidP="00AC1170">
      <w:pPr>
        <w:autoSpaceDE w:val="0"/>
        <w:autoSpaceDN w:val="0"/>
        <w:adjustRightInd w:val="0"/>
        <w:jc w:val="both"/>
        <w:outlineLvl w:val="1"/>
        <w:rPr>
          <w:rFonts w:eastAsia="Calibri"/>
          <w:shd w:val="clear" w:color="auto" w:fill="FFFFFF"/>
          <w:lang w:eastAsia="en-US"/>
        </w:rPr>
      </w:pPr>
      <w:r w:rsidRPr="0085248D">
        <w:rPr>
          <w:rFonts w:eastAsia="Calibri"/>
          <w:shd w:val="clear" w:color="auto" w:fill="FFFFFF"/>
          <w:lang w:eastAsia="en-US"/>
        </w:rPr>
        <w:t xml:space="preserve">                                                                                    работников муниципальных бюджетных и </w:t>
      </w:r>
    </w:p>
    <w:p w:rsidR="00AC1170" w:rsidRPr="0085248D" w:rsidRDefault="00AC1170" w:rsidP="00AC1170">
      <w:pPr>
        <w:autoSpaceDE w:val="0"/>
        <w:autoSpaceDN w:val="0"/>
        <w:adjustRightInd w:val="0"/>
        <w:jc w:val="both"/>
        <w:outlineLvl w:val="1"/>
        <w:rPr>
          <w:rFonts w:eastAsia="Calibri"/>
          <w:shd w:val="clear" w:color="auto" w:fill="FFFFFF"/>
          <w:lang w:eastAsia="en-US"/>
        </w:rPr>
      </w:pPr>
      <w:r w:rsidRPr="0085248D">
        <w:rPr>
          <w:rFonts w:eastAsia="Calibri"/>
          <w:shd w:val="clear" w:color="auto" w:fill="FFFFFF"/>
          <w:lang w:eastAsia="en-US"/>
        </w:rPr>
        <w:t xml:space="preserve">                                                                                    казенных учреждений </w:t>
      </w:r>
      <w:r w:rsidR="00F70E02">
        <w:rPr>
          <w:rFonts w:eastAsia="Calibri"/>
          <w:shd w:val="clear" w:color="auto" w:fill="FFFFFF"/>
          <w:lang w:eastAsia="en-US"/>
        </w:rPr>
        <w:t>Маганского</w:t>
      </w:r>
      <w:r w:rsidRPr="0085248D">
        <w:rPr>
          <w:rFonts w:eastAsia="Calibri"/>
          <w:shd w:val="clear" w:color="auto" w:fill="FFFFFF"/>
          <w:lang w:eastAsia="en-US"/>
        </w:rPr>
        <w:t xml:space="preserve"> </w:t>
      </w:r>
    </w:p>
    <w:p w:rsidR="00082E51" w:rsidRPr="0085248D" w:rsidRDefault="00AC1170" w:rsidP="00AC1170">
      <w:pPr>
        <w:autoSpaceDE w:val="0"/>
        <w:autoSpaceDN w:val="0"/>
        <w:adjustRightInd w:val="0"/>
        <w:jc w:val="both"/>
        <w:outlineLvl w:val="1"/>
      </w:pPr>
      <w:r w:rsidRPr="0085248D">
        <w:rPr>
          <w:rFonts w:eastAsia="Calibri"/>
          <w:shd w:val="clear" w:color="auto" w:fill="FFFFFF"/>
          <w:lang w:eastAsia="en-US"/>
        </w:rPr>
        <w:t xml:space="preserve">                                                                                    сельсовета»</w:t>
      </w:r>
    </w:p>
    <w:p w:rsidR="00F435D6" w:rsidRPr="0085248D" w:rsidRDefault="001E7937" w:rsidP="007C59DF">
      <w:pPr>
        <w:autoSpaceDE w:val="0"/>
        <w:autoSpaceDN w:val="0"/>
        <w:adjustRightInd w:val="0"/>
        <w:jc w:val="center"/>
        <w:outlineLvl w:val="0"/>
      </w:pPr>
      <w:r w:rsidRPr="0085248D">
        <w:t xml:space="preserve"> </w:t>
      </w:r>
    </w:p>
    <w:p w:rsidR="00B73F79" w:rsidRPr="0085248D" w:rsidRDefault="00B73F79" w:rsidP="00B73F79">
      <w:pPr>
        <w:autoSpaceDE w:val="0"/>
        <w:autoSpaceDN w:val="0"/>
        <w:adjustRightInd w:val="0"/>
        <w:jc w:val="center"/>
        <w:outlineLvl w:val="0"/>
      </w:pPr>
      <w:r w:rsidRPr="0085248D">
        <w:t>КОЛИЧЕСТВО СРЕДНИХ ОКЛАДОВ</w:t>
      </w:r>
    </w:p>
    <w:p w:rsidR="00B73F79" w:rsidRPr="0085248D" w:rsidRDefault="00B73F79" w:rsidP="00B73F79">
      <w:pPr>
        <w:autoSpaceDE w:val="0"/>
        <w:autoSpaceDN w:val="0"/>
        <w:adjustRightInd w:val="0"/>
        <w:jc w:val="center"/>
        <w:outlineLvl w:val="0"/>
      </w:pPr>
      <w:r w:rsidRPr="0085248D">
        <w:t>(ДОЛЖНОСТНЫХ ОКЛАДОВ), СТАВОК ЗАРАБОТНОЙ ПЛАТЫ РАБОТНИКОВ</w:t>
      </w:r>
    </w:p>
    <w:p w:rsidR="00B73F79" w:rsidRPr="0085248D" w:rsidRDefault="00971ACC" w:rsidP="00B73F79">
      <w:pPr>
        <w:autoSpaceDE w:val="0"/>
        <w:autoSpaceDN w:val="0"/>
        <w:adjustRightInd w:val="0"/>
        <w:jc w:val="center"/>
        <w:outlineLvl w:val="0"/>
      </w:pPr>
      <w:r w:rsidRPr="0085248D">
        <w:t xml:space="preserve">ОСНОВНОГО ПЕРСОНАЛА, </w:t>
      </w:r>
      <w:proofErr w:type="gramStart"/>
      <w:r w:rsidRPr="0085248D">
        <w:t>ИСПОЛЬЗУЕМОЕ</w:t>
      </w:r>
      <w:proofErr w:type="gramEnd"/>
      <w:r w:rsidR="00B73F79" w:rsidRPr="0085248D">
        <w:t xml:space="preserve"> ПРИ ОПРЕДЕЛЕНИИ РАЗМЕРА</w:t>
      </w:r>
    </w:p>
    <w:p w:rsidR="00B73F79" w:rsidRPr="0085248D" w:rsidRDefault="00B73F79" w:rsidP="00B73F79">
      <w:pPr>
        <w:autoSpaceDE w:val="0"/>
        <w:autoSpaceDN w:val="0"/>
        <w:adjustRightInd w:val="0"/>
        <w:jc w:val="center"/>
        <w:outlineLvl w:val="0"/>
      </w:pPr>
      <w:r w:rsidRPr="0085248D">
        <w:t>ДОЛЖНОСТНОГО ОКЛАДА РУКОВОДИТЕЛЯ УЧРЕЖДЕНИЯ С УЧЕТОМ</w:t>
      </w:r>
    </w:p>
    <w:p w:rsidR="00B73F79" w:rsidRPr="0085248D" w:rsidRDefault="00B73F79" w:rsidP="00B73F79">
      <w:pPr>
        <w:autoSpaceDE w:val="0"/>
        <w:autoSpaceDN w:val="0"/>
        <w:adjustRightInd w:val="0"/>
        <w:jc w:val="center"/>
        <w:outlineLvl w:val="0"/>
      </w:pPr>
      <w:r w:rsidRPr="0085248D">
        <w:t>ОТНЕСЕНИЯ УЧРЕЖДЕНИЯ К ГРУППЕ ПО ОПЛАТЕ ТРУДА</w:t>
      </w:r>
    </w:p>
    <w:p w:rsidR="00B73F79" w:rsidRPr="0085248D" w:rsidRDefault="00B73F79" w:rsidP="00B73F79">
      <w:pPr>
        <w:autoSpaceDE w:val="0"/>
        <w:autoSpaceDN w:val="0"/>
        <w:adjustRightInd w:val="0"/>
        <w:jc w:val="center"/>
        <w:outlineLvl w:val="0"/>
      </w:pPr>
      <w:r w:rsidRPr="0085248D">
        <w:t>РУКОВОДИТЕЛЕЙ УЧРЕЖДЕНИЙ</w:t>
      </w:r>
    </w:p>
    <w:p w:rsidR="00B73F79" w:rsidRPr="0085248D" w:rsidRDefault="00B73F79" w:rsidP="00B73F79">
      <w:pPr>
        <w:autoSpaceDE w:val="0"/>
        <w:autoSpaceDN w:val="0"/>
        <w:adjustRightInd w:val="0"/>
        <w:jc w:val="both"/>
        <w:outlineLvl w:val="0"/>
      </w:pPr>
    </w:p>
    <w:tbl>
      <w:tblPr>
        <w:tblW w:w="93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643"/>
        <w:gridCol w:w="35"/>
        <w:gridCol w:w="1319"/>
        <w:gridCol w:w="1160"/>
        <w:gridCol w:w="9"/>
        <w:gridCol w:w="1331"/>
        <w:gridCol w:w="9"/>
        <w:gridCol w:w="1214"/>
      </w:tblGrid>
      <w:tr w:rsidR="00B73F79" w:rsidRPr="0085248D" w:rsidTr="003571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3F79" w:rsidRPr="0085248D" w:rsidRDefault="00B73F79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8D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52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24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3F79" w:rsidRPr="0085248D" w:rsidRDefault="00B73F79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8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0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85248D" w:rsidRDefault="00B73F79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8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средних окладов (должностных 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окладов), ставок заработной платы    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основного персонала      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учреждения</w:t>
            </w:r>
          </w:p>
        </w:tc>
      </w:tr>
      <w:tr w:rsidR="00B73F79" w:rsidRPr="0085248D" w:rsidTr="0035710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85248D" w:rsidRDefault="00B73F79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85248D" w:rsidRDefault="00B73F79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85248D" w:rsidRDefault="00B73F79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8D">
              <w:rPr>
                <w:rFonts w:ascii="Times New Roman" w:hAnsi="Times New Roman" w:cs="Times New Roman"/>
                <w:sz w:val="28"/>
                <w:szCs w:val="28"/>
              </w:rPr>
              <w:t xml:space="preserve">I группа 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  <w:t>по оплате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  <w:t>труда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85248D" w:rsidRDefault="00B73F79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8D">
              <w:rPr>
                <w:rFonts w:ascii="Times New Roman" w:hAnsi="Times New Roman" w:cs="Times New Roman"/>
                <w:sz w:val="28"/>
                <w:szCs w:val="28"/>
              </w:rPr>
              <w:t xml:space="preserve">II группа 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оплате 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  <w:t>труда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85248D" w:rsidRDefault="00B73F79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8D">
              <w:rPr>
                <w:rFonts w:ascii="Times New Roman" w:hAnsi="Times New Roman" w:cs="Times New Roman"/>
                <w:sz w:val="28"/>
                <w:szCs w:val="28"/>
              </w:rPr>
              <w:t xml:space="preserve">III   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  <w:t>группа по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оплате  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  <w:t>труда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85248D" w:rsidRDefault="00B73F79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48D">
              <w:rPr>
                <w:rFonts w:ascii="Times New Roman" w:hAnsi="Times New Roman" w:cs="Times New Roman"/>
                <w:sz w:val="28"/>
                <w:szCs w:val="28"/>
              </w:rPr>
              <w:t xml:space="preserve">IV группа 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оплате </w:t>
            </w:r>
            <w:r w:rsidRPr="0085248D">
              <w:rPr>
                <w:rFonts w:ascii="Times New Roman" w:hAnsi="Times New Roman" w:cs="Times New Roman"/>
                <w:sz w:val="28"/>
                <w:szCs w:val="28"/>
              </w:rPr>
              <w:br/>
              <w:t>труда</w:t>
            </w:r>
          </w:p>
        </w:tc>
      </w:tr>
      <w:tr w:rsidR="00B73F79" w:rsidRPr="00104BB2" w:rsidTr="003571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104BB2" w:rsidRDefault="0035710D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104BB2" w:rsidRDefault="0035710D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104BB2" w:rsidRDefault="0035710D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104BB2" w:rsidRDefault="0035710D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104BB2" w:rsidRDefault="0035710D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F79" w:rsidRPr="00104BB2" w:rsidRDefault="0035710D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1170" w:rsidRPr="00104BB2" w:rsidTr="003571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70" w:rsidRDefault="00AC1170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70" w:rsidRDefault="00AC1170" w:rsidP="00F70E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r w:rsidR="00F70E02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  <w:r w:rsidR="00F70E02">
              <w:rPr>
                <w:rFonts w:ascii="Times New Roman" w:hAnsi="Times New Roman" w:cs="Times New Roman"/>
                <w:sz w:val="28"/>
                <w:szCs w:val="28"/>
              </w:rPr>
              <w:t>, «Маганская ЦБС»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70" w:rsidRDefault="00AC1170" w:rsidP="00B060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06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- 2,</w:t>
            </w:r>
            <w:r w:rsidR="00B060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70" w:rsidRDefault="00B0603F" w:rsidP="00B060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AC1170">
              <w:rPr>
                <w:rFonts w:ascii="Times New Roman" w:hAnsi="Times New Roman" w:cs="Times New Roman"/>
                <w:sz w:val="28"/>
                <w:szCs w:val="28"/>
              </w:rPr>
              <w:t xml:space="preserve"> –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70" w:rsidRDefault="00B0603F" w:rsidP="00B060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AC11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170" w:rsidRDefault="00B0603F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331BF0" w:rsidRPr="00104BB2" w:rsidTr="0035710D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F0" w:rsidRPr="00104BB2" w:rsidRDefault="0085248D" w:rsidP="0035710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BF0" w:rsidRPr="00104BB2" w:rsidRDefault="00C504E8" w:rsidP="00DE1CA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«Централизованная бухгалтерия </w:t>
            </w:r>
            <w:r w:rsidR="00DE1CA9">
              <w:rPr>
                <w:sz w:val="28"/>
                <w:szCs w:val="28"/>
              </w:rPr>
              <w:t>Маганского</w:t>
            </w:r>
            <w:r>
              <w:rPr>
                <w:sz w:val="28"/>
                <w:szCs w:val="28"/>
              </w:rPr>
              <w:t xml:space="preserve"> сельсовета»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F0" w:rsidRPr="00104BB2" w:rsidRDefault="00331BF0" w:rsidP="0035710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F0" w:rsidRDefault="00331BF0" w:rsidP="0035710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F0" w:rsidRPr="00104BB2" w:rsidRDefault="00331BF0" w:rsidP="0035710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F0" w:rsidRPr="00104BB2" w:rsidRDefault="00331BF0" w:rsidP="00B0603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B0603F">
              <w:rPr>
                <w:sz w:val="28"/>
                <w:szCs w:val="28"/>
              </w:rPr>
              <w:t>2</w:t>
            </w:r>
          </w:p>
        </w:tc>
      </w:tr>
    </w:tbl>
    <w:p w:rsidR="00C504E8" w:rsidRDefault="002E5701" w:rsidP="00C504E8">
      <w:pPr>
        <w:pageBreakBefore/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</w:t>
      </w:r>
      <w:r w:rsidR="00CB61FB">
        <w:t xml:space="preserve"> </w:t>
      </w:r>
      <w:r w:rsidR="00C504E8">
        <w:t xml:space="preserve">Приложение № 2                                                               </w:t>
      </w:r>
    </w:p>
    <w:p w:rsidR="000E79DA" w:rsidRDefault="000E79DA" w:rsidP="000E79DA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                                                                       </w:t>
      </w:r>
      <w:r w:rsidRPr="00AC1170">
        <w:t>к Положению  «</w:t>
      </w:r>
      <w:r w:rsidRPr="00AC1170">
        <w:rPr>
          <w:rFonts w:eastAsia="Calibri"/>
          <w:lang w:eastAsia="en-US"/>
        </w:rPr>
        <w:t xml:space="preserve">Об утверждении Положения </w:t>
      </w:r>
    </w:p>
    <w:p w:rsidR="000E79DA" w:rsidRDefault="000E79DA" w:rsidP="000E79DA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</w:t>
      </w:r>
      <w:r w:rsidRPr="00AC1170">
        <w:rPr>
          <w:rFonts w:eastAsia="Calibri"/>
          <w:lang w:eastAsia="en-US"/>
        </w:rPr>
        <w:t>об установлении</w:t>
      </w:r>
      <w:r>
        <w:rPr>
          <w:rFonts w:eastAsia="Calibri"/>
          <w:lang w:eastAsia="en-US"/>
        </w:rPr>
        <w:t xml:space="preserve"> </w:t>
      </w:r>
      <w:r w:rsidRPr="00AC1170">
        <w:rPr>
          <w:rFonts w:eastAsia="Calibri"/>
          <w:lang w:eastAsia="en-US"/>
        </w:rPr>
        <w:t xml:space="preserve">системы </w:t>
      </w:r>
      <w:r w:rsidRPr="00AC1170">
        <w:rPr>
          <w:rFonts w:eastAsia="Calibri"/>
          <w:color w:val="000000"/>
          <w:shd w:val="clear" w:color="auto" w:fill="FFFFFF"/>
          <w:lang w:eastAsia="en-US"/>
        </w:rPr>
        <w:t xml:space="preserve">оплаты труда </w:t>
      </w:r>
    </w:p>
    <w:p w:rsidR="000E79DA" w:rsidRDefault="000E79DA" w:rsidP="000E79DA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                                                                                    </w:t>
      </w:r>
      <w:r w:rsidRPr="00AC1170">
        <w:rPr>
          <w:rFonts w:eastAsia="Calibri"/>
          <w:color w:val="000000"/>
          <w:shd w:val="clear" w:color="auto" w:fill="FFFFFF"/>
          <w:lang w:eastAsia="en-US"/>
        </w:rPr>
        <w:t xml:space="preserve">работников муниципальных бюджетных и </w:t>
      </w:r>
    </w:p>
    <w:p w:rsidR="000E79DA" w:rsidRDefault="000E79DA" w:rsidP="000E79DA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                                                                                    </w:t>
      </w:r>
      <w:r w:rsidRPr="00AC1170">
        <w:rPr>
          <w:rFonts w:eastAsia="Calibri"/>
          <w:color w:val="000000"/>
          <w:shd w:val="clear" w:color="auto" w:fill="FFFFFF"/>
          <w:lang w:eastAsia="en-US"/>
        </w:rPr>
        <w:t xml:space="preserve">казенных учреждений </w:t>
      </w:r>
      <w:r w:rsidR="00DE1CA9">
        <w:rPr>
          <w:rFonts w:eastAsia="Calibri"/>
          <w:color w:val="000000"/>
          <w:shd w:val="clear" w:color="auto" w:fill="FFFFFF"/>
          <w:lang w:eastAsia="en-US"/>
        </w:rPr>
        <w:t>Маганского</w:t>
      </w:r>
      <w:r w:rsidRPr="00AC1170"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0E79DA" w:rsidRPr="00AC1170" w:rsidRDefault="000E79DA" w:rsidP="000E79DA">
      <w:pPr>
        <w:autoSpaceDE w:val="0"/>
        <w:autoSpaceDN w:val="0"/>
        <w:adjustRightInd w:val="0"/>
        <w:jc w:val="both"/>
        <w:outlineLvl w:val="1"/>
      </w:pPr>
      <w:r>
        <w:rPr>
          <w:rFonts w:eastAsia="Calibri"/>
          <w:color w:val="000000"/>
          <w:shd w:val="clear" w:color="auto" w:fill="FFFFFF"/>
          <w:lang w:eastAsia="en-US"/>
        </w:rPr>
        <w:t xml:space="preserve">                                                                                    </w:t>
      </w:r>
      <w:r w:rsidRPr="00AC1170">
        <w:rPr>
          <w:rFonts w:eastAsia="Calibri"/>
          <w:color w:val="000000"/>
          <w:shd w:val="clear" w:color="auto" w:fill="FFFFFF"/>
          <w:lang w:eastAsia="en-US"/>
        </w:rPr>
        <w:t>сельсовета</w:t>
      </w:r>
      <w:r>
        <w:rPr>
          <w:rFonts w:eastAsia="Calibri"/>
          <w:color w:val="000000"/>
          <w:shd w:val="clear" w:color="auto" w:fill="FFFFFF"/>
          <w:lang w:eastAsia="en-US"/>
        </w:rPr>
        <w:t>»</w:t>
      </w:r>
    </w:p>
    <w:p w:rsidR="004736C3" w:rsidRDefault="004736C3" w:rsidP="002E5701">
      <w:pPr>
        <w:autoSpaceDE w:val="0"/>
        <w:autoSpaceDN w:val="0"/>
        <w:adjustRightInd w:val="0"/>
        <w:ind w:firstLine="540"/>
        <w:jc w:val="both"/>
        <w:outlineLvl w:val="0"/>
      </w:pPr>
    </w:p>
    <w:p w:rsidR="009A1D4F" w:rsidRDefault="009A1D4F" w:rsidP="002E5701">
      <w:pPr>
        <w:autoSpaceDE w:val="0"/>
        <w:autoSpaceDN w:val="0"/>
        <w:adjustRightInd w:val="0"/>
        <w:ind w:firstLine="540"/>
        <w:jc w:val="both"/>
        <w:outlineLvl w:val="0"/>
      </w:pPr>
    </w:p>
    <w:p w:rsidR="009A1D4F" w:rsidRDefault="009A1D4F" w:rsidP="002E5701">
      <w:pPr>
        <w:autoSpaceDE w:val="0"/>
        <w:autoSpaceDN w:val="0"/>
        <w:adjustRightInd w:val="0"/>
        <w:ind w:firstLine="540"/>
        <w:jc w:val="both"/>
        <w:outlineLvl w:val="0"/>
      </w:pPr>
    </w:p>
    <w:p w:rsidR="002E5701" w:rsidRDefault="002E5701" w:rsidP="002E5701">
      <w:pPr>
        <w:autoSpaceDE w:val="0"/>
        <w:autoSpaceDN w:val="0"/>
        <w:adjustRightInd w:val="0"/>
        <w:jc w:val="center"/>
        <w:outlineLvl w:val="0"/>
      </w:pPr>
      <w:r>
        <w:t>ПОКАЗАТЕЛИ</w:t>
      </w:r>
    </w:p>
    <w:p w:rsidR="002E5701" w:rsidRPr="00CE3310" w:rsidRDefault="00CE3310" w:rsidP="002E5701">
      <w:pPr>
        <w:autoSpaceDE w:val="0"/>
        <w:autoSpaceDN w:val="0"/>
        <w:adjustRightInd w:val="0"/>
        <w:jc w:val="center"/>
        <w:outlineLvl w:val="0"/>
      </w:pPr>
      <w:r>
        <w:t>ДЛЯ ОТНЕСЕНИЯ УЧРЕЖДЕНИ</w:t>
      </w:r>
      <w:r w:rsidR="00D902CD">
        <w:t>Я</w:t>
      </w:r>
      <w:r>
        <w:t xml:space="preserve"> </w:t>
      </w:r>
      <w:r w:rsidR="002E5701" w:rsidRPr="00CE3310">
        <w:t>К ГРУППЕ ПО ОПЛАТЕ ТРУДА</w:t>
      </w:r>
      <w:r w:rsidR="001B2305" w:rsidRPr="00CE3310">
        <w:t xml:space="preserve"> РУКОВОДИТЕЛЕЙ УЧРЕЖДЕНИ</w:t>
      </w:r>
      <w:r w:rsidR="00D902CD">
        <w:t>Я</w:t>
      </w:r>
    </w:p>
    <w:p w:rsidR="002E5701" w:rsidRDefault="002E5701" w:rsidP="002E5701">
      <w:pPr>
        <w:autoSpaceDE w:val="0"/>
        <w:autoSpaceDN w:val="0"/>
        <w:adjustRightInd w:val="0"/>
        <w:jc w:val="center"/>
        <w:outlineLvl w:val="0"/>
      </w:pPr>
    </w:p>
    <w:p w:rsidR="009A1D4F" w:rsidRDefault="009A1D4F" w:rsidP="002E5701">
      <w:pPr>
        <w:autoSpaceDE w:val="0"/>
        <w:autoSpaceDN w:val="0"/>
        <w:adjustRightInd w:val="0"/>
        <w:jc w:val="center"/>
        <w:outlineLvl w:val="0"/>
      </w:pPr>
    </w:p>
    <w:p w:rsidR="000E79DA" w:rsidRDefault="000E79DA" w:rsidP="000E79DA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577F55" w:rsidRDefault="000E79DA" w:rsidP="000E79DA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DE1CA9">
        <w:rPr>
          <w:sz w:val="28"/>
          <w:szCs w:val="28"/>
        </w:rPr>
        <w:t xml:space="preserve">Маганская </w:t>
      </w:r>
      <w:r>
        <w:rPr>
          <w:sz w:val="28"/>
          <w:szCs w:val="28"/>
        </w:rPr>
        <w:t>ЦКС»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1892"/>
        <w:gridCol w:w="1609"/>
        <w:gridCol w:w="1560"/>
        <w:gridCol w:w="1369"/>
      </w:tblGrid>
      <w:tr w:rsidR="004736C3" w:rsidRPr="001B2305" w:rsidTr="004736C3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Pr="001B2305" w:rsidRDefault="004736C3" w:rsidP="004736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Pr="001B2305" w:rsidRDefault="004736C3" w:rsidP="004736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по оплате труда руководител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6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</w:p>
        </w:tc>
      </w:tr>
      <w:tr w:rsidR="004736C3" w:rsidRPr="001B2305" w:rsidTr="004736C3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Pr="001B2305" w:rsidRDefault="004736C3" w:rsidP="004736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Pr="001B2305" w:rsidRDefault="004736C3" w:rsidP="004736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Pr="001B2305" w:rsidRDefault="004736C3" w:rsidP="004736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Pr="001B2305" w:rsidRDefault="004736C3" w:rsidP="004736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Pr="001B2305" w:rsidRDefault="004736C3" w:rsidP="004736C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4736C3" w:rsidRPr="00255231" w:rsidTr="004736C3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Pr="001B2305" w:rsidRDefault="004736C3" w:rsidP="004736C3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ед.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Pr="00255231" w:rsidRDefault="004736C3" w:rsidP="004736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 xml:space="preserve">выше  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Pr="00255231" w:rsidRDefault="004736C3" w:rsidP="004736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br/>
              <w:t>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Pr="00255231" w:rsidRDefault="004736C3" w:rsidP="004736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170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br/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Default="004736C3" w:rsidP="004736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100 </w:t>
            </w:r>
          </w:p>
          <w:p w:rsidR="004736C3" w:rsidRPr="00255231" w:rsidRDefault="004736C3" w:rsidP="004736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170</w:t>
            </w:r>
          </w:p>
        </w:tc>
      </w:tr>
      <w:tr w:rsidR="004736C3" w:rsidRPr="00255231" w:rsidTr="004736C3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Default="004736C3" w:rsidP="004736C3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постоянно действующих в течени</w:t>
            </w:r>
            <w:r w:rsidR="00F731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клубных формирований, ед.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Default="004736C3" w:rsidP="004736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Default="004736C3" w:rsidP="004736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до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Default="004736C3" w:rsidP="004736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до 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3" w:rsidRDefault="004736C3" w:rsidP="004736C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15</w:t>
            </w:r>
          </w:p>
        </w:tc>
      </w:tr>
    </w:tbl>
    <w:p w:rsidR="004736C3" w:rsidRDefault="004736C3" w:rsidP="000E79DA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73F79" w:rsidRDefault="00B73F79" w:rsidP="00B73F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83B" w:rsidRDefault="00E1783B" w:rsidP="00B73F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83B" w:rsidRDefault="00E1783B" w:rsidP="00B73F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83B" w:rsidRDefault="00E1783B" w:rsidP="00B73F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83B" w:rsidRDefault="00E1783B" w:rsidP="00B73F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83B" w:rsidRDefault="00E1783B" w:rsidP="00B73F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83B" w:rsidRDefault="00E1783B" w:rsidP="00B73F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83B" w:rsidRDefault="00E1783B" w:rsidP="00B73F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83B" w:rsidRDefault="00E1783B" w:rsidP="00B73F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83B" w:rsidRDefault="00E1783B" w:rsidP="00B73F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783B" w:rsidRDefault="00E1783B" w:rsidP="00B73F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736C3" w:rsidRDefault="004736C3" w:rsidP="00B73F7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0603F" w:rsidRDefault="00B0603F" w:rsidP="00B0603F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B0603F" w:rsidRDefault="00B0603F" w:rsidP="00B0603F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«Маганская ЦБС»</w:t>
      </w:r>
    </w:p>
    <w:p w:rsidR="009A1D4F" w:rsidRDefault="009A1D4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1892"/>
        <w:gridCol w:w="1609"/>
        <w:gridCol w:w="1560"/>
        <w:gridCol w:w="1369"/>
      </w:tblGrid>
      <w:tr w:rsidR="00B0603F" w:rsidRPr="001B2305" w:rsidTr="00EE0D81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Pr="001B2305" w:rsidRDefault="00B0603F" w:rsidP="00EE0D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Pr="001B2305" w:rsidRDefault="00B0603F" w:rsidP="00EE0D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по оплате труда руководител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6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</w:p>
        </w:tc>
      </w:tr>
      <w:tr w:rsidR="00B0603F" w:rsidRPr="001B2305" w:rsidTr="00EE0D81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Pr="001B2305" w:rsidRDefault="00B0603F" w:rsidP="00EE0D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Pr="001B2305" w:rsidRDefault="00B0603F" w:rsidP="00EE0D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Pr="001B2305" w:rsidRDefault="00B0603F" w:rsidP="00EE0D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Pr="001B2305" w:rsidRDefault="00B0603F" w:rsidP="00EE0D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Pr="001B2305" w:rsidRDefault="00B0603F" w:rsidP="00EE0D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B0603F" w:rsidRPr="00255231" w:rsidTr="00EE0D81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Pr="001B2305" w:rsidRDefault="00B0603F" w:rsidP="00B0603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Pr="00255231" w:rsidRDefault="00B0603F" w:rsidP="00B060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 xml:space="preserve">выше  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Pr="00255231" w:rsidRDefault="00B0603F" w:rsidP="00B060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Pr="00255231" w:rsidRDefault="00B0603F" w:rsidP="00B060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Default="00B0603F" w:rsidP="00EE0D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8 </w:t>
            </w:r>
          </w:p>
          <w:p w:rsidR="00B0603F" w:rsidRPr="00255231" w:rsidRDefault="00B0603F" w:rsidP="00B060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B0603F" w:rsidTr="00EE0D81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Default="00B0603F" w:rsidP="00EE0D8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 тыс. экземпляров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Default="00B0603F" w:rsidP="00B060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Default="00B0603F" w:rsidP="00B060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700 до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Default="00B0603F" w:rsidP="00B060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 до 700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3F" w:rsidRDefault="00B0603F" w:rsidP="00B060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 до 300</w:t>
            </w:r>
          </w:p>
        </w:tc>
      </w:tr>
    </w:tbl>
    <w:p w:rsidR="009A1D4F" w:rsidRDefault="009A1D4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0603F" w:rsidRDefault="00B0603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0603F" w:rsidRDefault="00B0603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0603F" w:rsidRDefault="00B0603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0603F" w:rsidRDefault="00B0603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0603F" w:rsidRDefault="00B0603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0603F" w:rsidRDefault="00B0603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0603F" w:rsidRDefault="00B0603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0603F" w:rsidRDefault="00B0603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0603F" w:rsidRDefault="00B0603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0603F" w:rsidRDefault="00B0603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0603F" w:rsidRDefault="00B0603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9A1D4F" w:rsidRPr="00F7316D" w:rsidRDefault="009A1D4F" w:rsidP="00F7316D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B0603F" w:rsidRDefault="00B0603F" w:rsidP="00F7316D">
      <w:pPr>
        <w:autoSpaceDE w:val="0"/>
        <w:autoSpaceDN w:val="0"/>
        <w:adjustRightInd w:val="0"/>
        <w:ind w:left="600"/>
        <w:outlineLvl w:val="0"/>
      </w:pPr>
    </w:p>
    <w:p w:rsidR="00B0603F" w:rsidRDefault="00B0603F" w:rsidP="00F7316D">
      <w:pPr>
        <w:autoSpaceDE w:val="0"/>
        <w:autoSpaceDN w:val="0"/>
        <w:adjustRightInd w:val="0"/>
        <w:ind w:left="600"/>
        <w:outlineLvl w:val="0"/>
      </w:pPr>
    </w:p>
    <w:p w:rsidR="00B0603F" w:rsidRDefault="00B0603F" w:rsidP="00F7316D">
      <w:pPr>
        <w:autoSpaceDE w:val="0"/>
        <w:autoSpaceDN w:val="0"/>
        <w:adjustRightInd w:val="0"/>
        <w:ind w:left="600"/>
        <w:outlineLvl w:val="0"/>
      </w:pPr>
    </w:p>
    <w:p w:rsidR="00B0603F" w:rsidRDefault="00B0603F" w:rsidP="00F7316D">
      <w:pPr>
        <w:autoSpaceDE w:val="0"/>
        <w:autoSpaceDN w:val="0"/>
        <w:adjustRightInd w:val="0"/>
        <w:ind w:left="600"/>
        <w:outlineLvl w:val="0"/>
      </w:pPr>
    </w:p>
    <w:p w:rsidR="00F7316D" w:rsidRPr="00104BB2" w:rsidRDefault="0085248D" w:rsidP="00F7316D">
      <w:pPr>
        <w:autoSpaceDE w:val="0"/>
        <w:autoSpaceDN w:val="0"/>
        <w:adjustRightInd w:val="0"/>
        <w:ind w:left="600"/>
        <w:outlineLvl w:val="0"/>
        <w:rPr>
          <w:sz w:val="28"/>
          <w:szCs w:val="28"/>
        </w:rPr>
      </w:pPr>
      <w:r>
        <w:t>2</w:t>
      </w:r>
      <w:r w:rsidR="00F7316D">
        <w:t>.</w:t>
      </w:r>
      <w:r w:rsidR="00F7316D">
        <w:rPr>
          <w:sz w:val="28"/>
          <w:szCs w:val="28"/>
        </w:rPr>
        <w:t xml:space="preserve">Муниципальное казенное учреждение «Централизованная бухгалтерия </w:t>
      </w:r>
      <w:r w:rsidR="00DE1CA9">
        <w:rPr>
          <w:sz w:val="28"/>
          <w:szCs w:val="28"/>
        </w:rPr>
        <w:t>Маганского</w:t>
      </w:r>
      <w:r w:rsidR="00F7316D">
        <w:rPr>
          <w:sz w:val="28"/>
          <w:szCs w:val="28"/>
        </w:rPr>
        <w:t xml:space="preserve"> сельсовета»</w:t>
      </w:r>
    </w:p>
    <w:p w:rsidR="00F7316D" w:rsidRPr="00104BB2" w:rsidRDefault="00F7316D" w:rsidP="00F731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1892"/>
        <w:gridCol w:w="1419"/>
        <w:gridCol w:w="1577"/>
        <w:gridCol w:w="1542"/>
      </w:tblGrid>
      <w:tr w:rsidR="00F7316D" w:rsidRPr="001B2305" w:rsidTr="008376E3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6D" w:rsidRPr="001B2305" w:rsidRDefault="00F7316D" w:rsidP="008376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6D" w:rsidRPr="001B2305" w:rsidRDefault="00F7316D" w:rsidP="008376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 по оплате труда руководител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63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(по сумме баллов)</w:t>
            </w:r>
          </w:p>
        </w:tc>
      </w:tr>
      <w:tr w:rsidR="00F7316D" w:rsidRPr="001B2305" w:rsidTr="008376E3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6D" w:rsidRPr="001B2305" w:rsidRDefault="00F7316D" w:rsidP="008376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6D" w:rsidRPr="001B2305" w:rsidRDefault="00F7316D" w:rsidP="008376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6D" w:rsidRPr="001B2305" w:rsidRDefault="00F7316D" w:rsidP="008376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6D" w:rsidRPr="001B2305" w:rsidRDefault="00F7316D" w:rsidP="008376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6D" w:rsidRPr="001B2305" w:rsidRDefault="00F7316D" w:rsidP="008376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0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F7316D" w:rsidRPr="00255231" w:rsidTr="008376E3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6D" w:rsidRPr="001B2305" w:rsidRDefault="00F7316D" w:rsidP="008376E3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деятельности учреждения, баллов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6D" w:rsidRPr="00255231" w:rsidRDefault="00F7316D" w:rsidP="008376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 xml:space="preserve">свыше  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6D" w:rsidRPr="00255231" w:rsidRDefault="00F7316D" w:rsidP="008376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 xml:space="preserve">от 251   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br/>
              <w:t>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6D" w:rsidRPr="00255231" w:rsidRDefault="00F7316D" w:rsidP="008376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br/>
              <w:t>до 250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6D" w:rsidRPr="00255231" w:rsidRDefault="00F7316D" w:rsidP="008376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1D4F" w:rsidRDefault="009A1D4F" w:rsidP="00811AE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1AE5" w:rsidRDefault="00811AE5" w:rsidP="00811AE5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Для М</w:t>
      </w:r>
      <w:r w:rsidR="00A628D8">
        <w:rPr>
          <w:sz w:val="28"/>
          <w:szCs w:val="28"/>
        </w:rPr>
        <w:t>униципального казенного учреждения</w:t>
      </w:r>
      <w:r>
        <w:rPr>
          <w:sz w:val="28"/>
          <w:szCs w:val="28"/>
        </w:rPr>
        <w:t xml:space="preserve"> «Ц</w:t>
      </w:r>
      <w:r w:rsidR="00A628D8">
        <w:rPr>
          <w:sz w:val="28"/>
          <w:szCs w:val="28"/>
        </w:rPr>
        <w:t xml:space="preserve">ентрализованная бухгалтерия </w:t>
      </w:r>
      <w:r w:rsidR="00DE1CA9">
        <w:rPr>
          <w:sz w:val="28"/>
          <w:szCs w:val="28"/>
        </w:rPr>
        <w:t>Маганского</w:t>
      </w:r>
      <w:r w:rsidR="00A628D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 к показателям для отнесения учреждения к группе по оплате труда руководителя учреждения, относятся показатели, характеризующие масштаб учреждения</w:t>
      </w:r>
      <w:r w:rsidR="00A628D8">
        <w:rPr>
          <w:sz w:val="28"/>
          <w:szCs w:val="28"/>
        </w:rPr>
        <w:t xml:space="preserve"> согласно данным таблицы</w:t>
      </w:r>
    </w:p>
    <w:p w:rsidR="00A628D8" w:rsidRDefault="00A628D8" w:rsidP="00811AE5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4"/>
        <w:gridCol w:w="5075"/>
        <w:gridCol w:w="2069"/>
        <w:gridCol w:w="1617"/>
      </w:tblGrid>
      <w:tr w:rsidR="00A628D8" w:rsidRPr="00236E22" w:rsidTr="008376E3">
        <w:tc>
          <w:tcPr>
            <w:tcW w:w="594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>№</w:t>
            </w:r>
          </w:p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proofErr w:type="gramStart"/>
            <w:r w:rsidRPr="00236E22">
              <w:rPr>
                <w:sz w:val="28"/>
                <w:szCs w:val="28"/>
              </w:rPr>
              <w:t>п</w:t>
            </w:r>
            <w:proofErr w:type="gramEnd"/>
            <w:r w:rsidRPr="00236E22">
              <w:rPr>
                <w:sz w:val="28"/>
                <w:szCs w:val="28"/>
              </w:rPr>
              <w:t>/п</w:t>
            </w:r>
          </w:p>
        </w:tc>
        <w:tc>
          <w:tcPr>
            <w:tcW w:w="5075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>Показатели</w:t>
            </w:r>
          </w:p>
        </w:tc>
        <w:tc>
          <w:tcPr>
            <w:tcW w:w="2069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>Условия</w:t>
            </w:r>
          </w:p>
        </w:tc>
        <w:tc>
          <w:tcPr>
            <w:tcW w:w="1617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>Количество баллов</w:t>
            </w:r>
          </w:p>
        </w:tc>
      </w:tr>
      <w:tr w:rsidR="00A628D8" w:rsidRPr="00236E22" w:rsidTr="008376E3">
        <w:tc>
          <w:tcPr>
            <w:tcW w:w="594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>4</w:t>
            </w:r>
          </w:p>
        </w:tc>
      </w:tr>
      <w:tr w:rsidR="00A628D8" w:rsidRPr="00236E22" w:rsidTr="008376E3">
        <w:tc>
          <w:tcPr>
            <w:tcW w:w="594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>1.</w:t>
            </w:r>
          </w:p>
        </w:tc>
        <w:tc>
          <w:tcPr>
            <w:tcW w:w="5075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left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работников </w:t>
            </w:r>
            <w:r w:rsidRPr="00236E22">
              <w:rPr>
                <w:sz w:val="28"/>
                <w:szCs w:val="28"/>
              </w:rPr>
              <w:t>в учреждени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069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расчета </w:t>
            </w:r>
            <w:r w:rsidRPr="00236E22">
              <w:rPr>
                <w:sz w:val="28"/>
                <w:szCs w:val="28"/>
              </w:rPr>
              <w:t>за каждого</w:t>
            </w:r>
          </w:p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1617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628D8" w:rsidRPr="00236E22" w:rsidTr="008376E3">
        <w:tc>
          <w:tcPr>
            <w:tcW w:w="594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36E22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left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обслуживаемых учреждений</w:t>
            </w:r>
          </w:p>
        </w:tc>
        <w:tc>
          <w:tcPr>
            <w:tcW w:w="2069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учреждение</w:t>
            </w:r>
          </w:p>
        </w:tc>
        <w:tc>
          <w:tcPr>
            <w:tcW w:w="1617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A628D8" w:rsidRPr="00236E22" w:rsidTr="008376E3">
        <w:tc>
          <w:tcPr>
            <w:tcW w:w="594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36E22">
              <w:rPr>
                <w:sz w:val="28"/>
                <w:szCs w:val="28"/>
              </w:rPr>
              <w:t>.</w:t>
            </w:r>
          </w:p>
        </w:tc>
        <w:tc>
          <w:tcPr>
            <w:tcW w:w="5075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left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работников в обслуживаемых учреждениях</w:t>
            </w:r>
          </w:p>
        </w:tc>
        <w:tc>
          <w:tcPr>
            <w:tcW w:w="2069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>из расчета за каждого</w:t>
            </w:r>
            <w:r>
              <w:rPr>
                <w:sz w:val="28"/>
                <w:szCs w:val="28"/>
              </w:rPr>
              <w:t xml:space="preserve"> работника</w:t>
            </w:r>
          </w:p>
        </w:tc>
        <w:tc>
          <w:tcPr>
            <w:tcW w:w="1617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 w:rsidRPr="00236E2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A628D8" w:rsidRPr="00236E22" w:rsidTr="008376E3">
        <w:tc>
          <w:tcPr>
            <w:tcW w:w="594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75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специализированных программ, систем электронного взаимодействия, задействованных в работе учреждения</w:t>
            </w:r>
          </w:p>
        </w:tc>
        <w:tc>
          <w:tcPr>
            <w:tcW w:w="2069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программу</w:t>
            </w:r>
          </w:p>
        </w:tc>
        <w:tc>
          <w:tcPr>
            <w:tcW w:w="1617" w:type="dxa"/>
            <w:vAlign w:val="center"/>
          </w:tcPr>
          <w:p w:rsidR="00A628D8" w:rsidRPr="00236E22" w:rsidRDefault="00A628D8" w:rsidP="008376E3">
            <w:pPr>
              <w:pStyle w:val="a4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A628D8" w:rsidRDefault="00A628D8" w:rsidP="00811AE5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A628D8" w:rsidRDefault="00A628D8" w:rsidP="00811AE5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F7316D" w:rsidRDefault="00F7316D" w:rsidP="009A1D4F">
      <w:pPr>
        <w:numPr>
          <w:ilvl w:val="0"/>
          <w:numId w:val="6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F7316D">
        <w:rPr>
          <w:sz w:val="28"/>
          <w:szCs w:val="28"/>
        </w:rPr>
        <w:t>Группа по оплате труда руководителей учреждений определяется на основании документов, подтверждающих наличие объемов работы учреждения на 01января текущего года.</w:t>
      </w:r>
    </w:p>
    <w:p w:rsidR="009A1D4F" w:rsidRDefault="009A1D4F" w:rsidP="009A1D4F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:rsidR="009A1D4F" w:rsidRDefault="009A1D4F" w:rsidP="009A1D4F">
      <w:pPr>
        <w:numPr>
          <w:ilvl w:val="0"/>
          <w:numId w:val="6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За руководителем учреждений, находящихся на капитальном ремонте, сохраняется группа по оплате труда руководителей, определенная до начала капитального ремонта, но не более чем на один год.</w:t>
      </w:r>
    </w:p>
    <w:p w:rsidR="009A1D4F" w:rsidRDefault="009A1D4F" w:rsidP="009A1D4F">
      <w:pPr>
        <w:autoSpaceDE w:val="0"/>
        <w:autoSpaceDN w:val="0"/>
        <w:adjustRightInd w:val="0"/>
        <w:ind w:left="624"/>
        <w:outlineLvl w:val="0"/>
        <w:rPr>
          <w:sz w:val="28"/>
          <w:szCs w:val="28"/>
        </w:rPr>
      </w:pPr>
    </w:p>
    <w:p w:rsidR="00FC5D48" w:rsidRDefault="009A1D4F" w:rsidP="00A628D8">
      <w:pPr>
        <w:pageBreakBefore/>
        <w:autoSpaceDE w:val="0"/>
        <w:autoSpaceDN w:val="0"/>
        <w:adjustRightInd w:val="0"/>
        <w:ind w:left="360"/>
        <w:outlineLvl w:val="0"/>
      </w:pPr>
      <w:r>
        <w:lastRenderedPageBreak/>
        <w:t xml:space="preserve">  </w:t>
      </w:r>
      <w:r w:rsidR="00C504E8">
        <w:t xml:space="preserve">                                      </w:t>
      </w:r>
      <w:r>
        <w:t xml:space="preserve">       </w:t>
      </w:r>
      <w:r w:rsidR="00C504E8">
        <w:t xml:space="preserve">                               </w:t>
      </w:r>
      <w:r w:rsidR="00ED57CC">
        <w:t xml:space="preserve"> </w:t>
      </w:r>
      <w:r w:rsidR="00D34284">
        <w:t xml:space="preserve">Приложение № </w:t>
      </w:r>
      <w:r w:rsidR="00C504E8">
        <w:t>4</w:t>
      </w:r>
      <w:r w:rsidR="00FC5D48">
        <w:t xml:space="preserve">                                        </w:t>
      </w:r>
    </w:p>
    <w:p w:rsidR="00A628D8" w:rsidRDefault="00FC5D48" w:rsidP="00A628D8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                                                                                   </w:t>
      </w:r>
      <w:r w:rsidR="00A628D8" w:rsidRPr="00AC1170">
        <w:t>к Положению  «</w:t>
      </w:r>
      <w:r w:rsidR="00A628D8" w:rsidRPr="00AC1170">
        <w:rPr>
          <w:rFonts w:eastAsia="Calibri"/>
          <w:lang w:eastAsia="en-US"/>
        </w:rPr>
        <w:t xml:space="preserve">Об утверждении Положения </w:t>
      </w:r>
    </w:p>
    <w:p w:rsidR="00A628D8" w:rsidRDefault="00A628D8" w:rsidP="00A628D8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</w:t>
      </w:r>
      <w:r w:rsidRPr="00AC1170">
        <w:rPr>
          <w:rFonts w:eastAsia="Calibri"/>
          <w:lang w:eastAsia="en-US"/>
        </w:rPr>
        <w:t>об установлении</w:t>
      </w:r>
      <w:r>
        <w:rPr>
          <w:rFonts w:eastAsia="Calibri"/>
          <w:lang w:eastAsia="en-US"/>
        </w:rPr>
        <w:t xml:space="preserve"> </w:t>
      </w:r>
      <w:r w:rsidRPr="00AC1170">
        <w:rPr>
          <w:rFonts w:eastAsia="Calibri"/>
          <w:lang w:eastAsia="en-US"/>
        </w:rPr>
        <w:t xml:space="preserve">системы </w:t>
      </w:r>
      <w:r w:rsidRPr="00AC1170">
        <w:rPr>
          <w:rFonts w:eastAsia="Calibri"/>
          <w:color w:val="000000"/>
          <w:shd w:val="clear" w:color="auto" w:fill="FFFFFF"/>
          <w:lang w:eastAsia="en-US"/>
        </w:rPr>
        <w:t xml:space="preserve">оплаты труда </w:t>
      </w:r>
    </w:p>
    <w:p w:rsidR="00A628D8" w:rsidRDefault="00A628D8" w:rsidP="00A628D8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                                                                                    </w:t>
      </w:r>
      <w:r w:rsidRPr="00AC1170">
        <w:rPr>
          <w:rFonts w:eastAsia="Calibri"/>
          <w:color w:val="000000"/>
          <w:shd w:val="clear" w:color="auto" w:fill="FFFFFF"/>
          <w:lang w:eastAsia="en-US"/>
        </w:rPr>
        <w:t xml:space="preserve">работников муниципальных бюджетных и </w:t>
      </w:r>
    </w:p>
    <w:p w:rsidR="00A628D8" w:rsidRDefault="00A628D8" w:rsidP="00A628D8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                                                                                    </w:t>
      </w:r>
      <w:r w:rsidRPr="00AC1170">
        <w:rPr>
          <w:rFonts w:eastAsia="Calibri"/>
          <w:color w:val="000000"/>
          <w:shd w:val="clear" w:color="auto" w:fill="FFFFFF"/>
          <w:lang w:eastAsia="en-US"/>
        </w:rPr>
        <w:t xml:space="preserve">казенных учреждений </w:t>
      </w:r>
      <w:r w:rsidR="00DE1CA9">
        <w:rPr>
          <w:rFonts w:eastAsia="Calibri"/>
          <w:color w:val="000000"/>
          <w:shd w:val="clear" w:color="auto" w:fill="FFFFFF"/>
          <w:lang w:eastAsia="en-US"/>
        </w:rPr>
        <w:t>Маганского</w:t>
      </w:r>
    </w:p>
    <w:p w:rsidR="00A628D8" w:rsidRPr="00AC1170" w:rsidRDefault="00A628D8" w:rsidP="00A628D8">
      <w:pPr>
        <w:autoSpaceDE w:val="0"/>
        <w:autoSpaceDN w:val="0"/>
        <w:adjustRightInd w:val="0"/>
        <w:jc w:val="both"/>
        <w:outlineLvl w:val="1"/>
      </w:pPr>
      <w:r>
        <w:rPr>
          <w:rFonts w:eastAsia="Calibri"/>
          <w:color w:val="000000"/>
          <w:shd w:val="clear" w:color="auto" w:fill="FFFFFF"/>
          <w:lang w:eastAsia="en-US"/>
        </w:rPr>
        <w:t xml:space="preserve">                                                                                    </w:t>
      </w:r>
      <w:r w:rsidRPr="00AC1170">
        <w:rPr>
          <w:rFonts w:eastAsia="Calibri"/>
          <w:color w:val="000000"/>
          <w:shd w:val="clear" w:color="auto" w:fill="FFFFFF"/>
          <w:lang w:eastAsia="en-US"/>
        </w:rPr>
        <w:t>сельсовета</w:t>
      </w:r>
      <w:r>
        <w:rPr>
          <w:rFonts w:eastAsia="Calibri"/>
          <w:color w:val="000000"/>
          <w:shd w:val="clear" w:color="auto" w:fill="FFFFFF"/>
          <w:lang w:eastAsia="en-US"/>
        </w:rPr>
        <w:t>»</w:t>
      </w:r>
    </w:p>
    <w:p w:rsidR="00C504E8" w:rsidRDefault="00C504E8" w:rsidP="00A628D8">
      <w:pPr>
        <w:autoSpaceDE w:val="0"/>
        <w:autoSpaceDN w:val="0"/>
        <w:adjustRightInd w:val="0"/>
        <w:jc w:val="center"/>
        <w:outlineLvl w:val="0"/>
      </w:pPr>
    </w:p>
    <w:p w:rsidR="001E7937" w:rsidRDefault="001E7937" w:rsidP="00C504E8">
      <w:pPr>
        <w:autoSpaceDE w:val="0"/>
        <w:autoSpaceDN w:val="0"/>
        <w:adjustRightInd w:val="0"/>
        <w:jc w:val="center"/>
        <w:outlineLvl w:val="0"/>
      </w:pPr>
    </w:p>
    <w:p w:rsidR="007C59DF" w:rsidRDefault="007C59DF" w:rsidP="007C59DF">
      <w:pPr>
        <w:autoSpaceDE w:val="0"/>
        <w:autoSpaceDN w:val="0"/>
        <w:adjustRightInd w:val="0"/>
        <w:jc w:val="right"/>
        <w:outlineLvl w:val="0"/>
      </w:pPr>
    </w:p>
    <w:p w:rsidR="00B73F79" w:rsidRDefault="00B73F79" w:rsidP="00B73F79">
      <w:pPr>
        <w:autoSpaceDE w:val="0"/>
        <w:autoSpaceDN w:val="0"/>
        <w:adjustRightInd w:val="0"/>
        <w:jc w:val="center"/>
        <w:outlineLvl w:val="0"/>
      </w:pPr>
      <w:r>
        <w:t>ПРЕДЕЛЬНОЕ КОЛИЧЕСТВО ДОЛЖНОСТНЫХ ОКЛАДОВ РУКОВОДИТЕЛ</w:t>
      </w:r>
      <w:r w:rsidR="00D902CD">
        <w:t>Я</w:t>
      </w:r>
    </w:p>
    <w:p w:rsidR="005429E4" w:rsidRDefault="00B73F79" w:rsidP="005429E4">
      <w:pPr>
        <w:autoSpaceDE w:val="0"/>
        <w:autoSpaceDN w:val="0"/>
        <w:adjustRightInd w:val="0"/>
        <w:jc w:val="center"/>
        <w:outlineLvl w:val="0"/>
      </w:pPr>
      <w:r>
        <w:t>УЧРЕЖДЕНИ</w:t>
      </w:r>
      <w:r w:rsidR="00D902CD">
        <w:t>Я</w:t>
      </w:r>
      <w:r>
        <w:t xml:space="preserve">, </w:t>
      </w:r>
      <w:proofErr w:type="gramStart"/>
      <w:r>
        <w:t>УЧИТЫВАЕМЫХ</w:t>
      </w:r>
      <w:proofErr w:type="gramEnd"/>
      <w:r>
        <w:t xml:space="preserve"> ПРИ ОПРЕДЕЛЕНИИ ОБЪЕМА</w:t>
      </w:r>
    </w:p>
    <w:p w:rsidR="00B73F79" w:rsidRDefault="00B73F79" w:rsidP="005429E4">
      <w:pPr>
        <w:autoSpaceDE w:val="0"/>
        <w:autoSpaceDN w:val="0"/>
        <w:adjustRightInd w:val="0"/>
        <w:jc w:val="center"/>
        <w:outlineLvl w:val="0"/>
      </w:pPr>
      <w:r>
        <w:t>СРЕДСТВ НА ВЫПЛАТЫ СТИМУЛИРУЮЩЕГО ХАРАКТЕРА</w:t>
      </w:r>
      <w:r w:rsidR="005429E4">
        <w:t xml:space="preserve"> </w:t>
      </w:r>
      <w:r>
        <w:t xml:space="preserve">                                    РУКОВОДИТЕЛЯ УЧРЕЖДЕНИ</w:t>
      </w:r>
      <w:r w:rsidR="00D902CD">
        <w:t>Я</w:t>
      </w:r>
    </w:p>
    <w:p w:rsidR="005429E4" w:rsidRDefault="005429E4" w:rsidP="00B73F79">
      <w:pPr>
        <w:autoSpaceDE w:val="0"/>
        <w:autoSpaceDN w:val="0"/>
        <w:adjustRightInd w:val="0"/>
        <w:outlineLvl w:val="0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6316"/>
        <w:gridCol w:w="3007"/>
      </w:tblGrid>
      <w:tr w:rsidR="00B73F79" w:rsidTr="005429E4">
        <w:trPr>
          <w:trHeight w:val="1619"/>
        </w:trPr>
        <w:tc>
          <w:tcPr>
            <w:tcW w:w="757" w:type="dxa"/>
            <w:vAlign w:val="center"/>
          </w:tcPr>
          <w:p w:rsidR="00B73F79" w:rsidRDefault="00B73F79" w:rsidP="005429E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16" w:type="dxa"/>
            <w:vAlign w:val="center"/>
          </w:tcPr>
          <w:p w:rsidR="00B73F79" w:rsidRPr="00615213" w:rsidRDefault="00B73F79" w:rsidP="00542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15213">
              <w:rPr>
                <w:sz w:val="28"/>
                <w:szCs w:val="28"/>
              </w:rPr>
              <w:t>Учреждения</w:t>
            </w:r>
          </w:p>
        </w:tc>
        <w:tc>
          <w:tcPr>
            <w:tcW w:w="3007" w:type="dxa"/>
            <w:vAlign w:val="center"/>
          </w:tcPr>
          <w:p w:rsidR="00B73F79" w:rsidRPr="00615213" w:rsidRDefault="00B73F79" w:rsidP="00542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15213">
              <w:rPr>
                <w:sz w:val="28"/>
                <w:szCs w:val="28"/>
              </w:rPr>
              <w:t>Предельное количество</w:t>
            </w:r>
            <w:r w:rsidR="00D61DF1">
              <w:rPr>
                <w:sz w:val="28"/>
                <w:szCs w:val="28"/>
              </w:rPr>
              <w:t xml:space="preserve"> д</w:t>
            </w:r>
            <w:r w:rsidRPr="00615213">
              <w:rPr>
                <w:sz w:val="28"/>
                <w:szCs w:val="28"/>
              </w:rPr>
              <w:t>олжностных окладов</w:t>
            </w:r>
          </w:p>
          <w:p w:rsidR="00B73F79" w:rsidRPr="00615213" w:rsidRDefault="00B73F79" w:rsidP="00542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15213">
              <w:rPr>
                <w:sz w:val="28"/>
                <w:szCs w:val="28"/>
              </w:rPr>
              <w:t xml:space="preserve">руководителя </w:t>
            </w:r>
            <w:proofErr w:type="gramStart"/>
            <w:r>
              <w:rPr>
                <w:sz w:val="28"/>
                <w:szCs w:val="28"/>
              </w:rPr>
              <w:t>у</w:t>
            </w:r>
            <w:r w:rsidRPr="00615213">
              <w:rPr>
                <w:sz w:val="28"/>
                <w:szCs w:val="28"/>
              </w:rPr>
              <w:t>чреж</w:t>
            </w:r>
            <w:r>
              <w:rPr>
                <w:sz w:val="28"/>
                <w:szCs w:val="28"/>
              </w:rPr>
              <w:t>-</w:t>
            </w:r>
            <w:r w:rsidRPr="00615213">
              <w:rPr>
                <w:sz w:val="28"/>
                <w:szCs w:val="28"/>
              </w:rPr>
              <w:t>дения</w:t>
            </w:r>
            <w:proofErr w:type="gramEnd"/>
            <w:r w:rsidRPr="00615213">
              <w:rPr>
                <w:sz w:val="28"/>
                <w:szCs w:val="28"/>
              </w:rPr>
              <w:t>, подлежащих централизации, в год</w:t>
            </w:r>
          </w:p>
        </w:tc>
      </w:tr>
      <w:tr w:rsidR="008C3234" w:rsidTr="00884057">
        <w:tc>
          <w:tcPr>
            <w:tcW w:w="757" w:type="dxa"/>
            <w:vAlign w:val="center"/>
          </w:tcPr>
          <w:p w:rsidR="008C3234" w:rsidRPr="00D21896" w:rsidRDefault="00D902CD" w:rsidP="008840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3234">
              <w:rPr>
                <w:sz w:val="28"/>
                <w:szCs w:val="28"/>
              </w:rPr>
              <w:t>.</w:t>
            </w:r>
          </w:p>
        </w:tc>
        <w:tc>
          <w:tcPr>
            <w:tcW w:w="6316" w:type="dxa"/>
          </w:tcPr>
          <w:p w:rsidR="008C3234" w:rsidRDefault="00A628D8" w:rsidP="00DE1CA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«Централизованная бухгалтерия </w:t>
            </w:r>
            <w:r w:rsidR="00DE1CA9">
              <w:rPr>
                <w:sz w:val="28"/>
                <w:szCs w:val="28"/>
              </w:rPr>
              <w:t>Маганского</w:t>
            </w:r>
            <w:r>
              <w:rPr>
                <w:sz w:val="28"/>
                <w:szCs w:val="28"/>
              </w:rPr>
              <w:t xml:space="preserve"> сельсовета»</w:t>
            </w:r>
          </w:p>
        </w:tc>
        <w:tc>
          <w:tcPr>
            <w:tcW w:w="3007" w:type="dxa"/>
            <w:vAlign w:val="center"/>
          </w:tcPr>
          <w:p w:rsidR="008C3234" w:rsidRPr="00AC142D" w:rsidRDefault="00273B6C" w:rsidP="009E5E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E5ECD">
              <w:rPr>
                <w:sz w:val="28"/>
                <w:szCs w:val="28"/>
              </w:rPr>
              <w:t>24,3</w:t>
            </w:r>
          </w:p>
        </w:tc>
      </w:tr>
      <w:tr w:rsidR="00A628D8" w:rsidTr="00884057">
        <w:tc>
          <w:tcPr>
            <w:tcW w:w="757" w:type="dxa"/>
            <w:vAlign w:val="center"/>
          </w:tcPr>
          <w:p w:rsidR="00A628D8" w:rsidRDefault="00A628D8" w:rsidP="0088405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16" w:type="dxa"/>
          </w:tcPr>
          <w:p w:rsidR="00A628D8" w:rsidRDefault="00A628D8" w:rsidP="00DE1CA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</w:t>
            </w:r>
            <w:r w:rsidR="00DE1CA9">
              <w:rPr>
                <w:sz w:val="28"/>
                <w:szCs w:val="28"/>
              </w:rPr>
              <w:t>Маганская</w:t>
            </w:r>
            <w:r>
              <w:rPr>
                <w:sz w:val="28"/>
                <w:szCs w:val="28"/>
              </w:rPr>
              <w:t xml:space="preserve">  ЦКС»</w:t>
            </w:r>
            <w:r w:rsidR="00B0603F">
              <w:rPr>
                <w:sz w:val="28"/>
                <w:szCs w:val="28"/>
              </w:rPr>
              <w:t>, «Маганская ЦБС»</w:t>
            </w:r>
          </w:p>
        </w:tc>
        <w:tc>
          <w:tcPr>
            <w:tcW w:w="3007" w:type="dxa"/>
            <w:vAlign w:val="center"/>
          </w:tcPr>
          <w:p w:rsidR="00A628D8" w:rsidRDefault="00B0603F" w:rsidP="009E5E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628D8">
              <w:rPr>
                <w:sz w:val="28"/>
                <w:szCs w:val="28"/>
              </w:rPr>
              <w:t xml:space="preserve">о </w:t>
            </w:r>
            <w:r w:rsidR="009E5ECD">
              <w:rPr>
                <w:sz w:val="28"/>
                <w:szCs w:val="28"/>
              </w:rPr>
              <w:t>24,3</w:t>
            </w:r>
          </w:p>
        </w:tc>
      </w:tr>
    </w:tbl>
    <w:p w:rsidR="00C40CD2" w:rsidRDefault="00C40CD2" w:rsidP="007C59DF">
      <w:pPr>
        <w:autoSpaceDE w:val="0"/>
        <w:autoSpaceDN w:val="0"/>
        <w:adjustRightInd w:val="0"/>
        <w:jc w:val="center"/>
        <w:outlineLvl w:val="0"/>
      </w:pPr>
    </w:p>
    <w:p w:rsidR="007C59DF" w:rsidRDefault="007C59DF" w:rsidP="007C59DF">
      <w:pPr>
        <w:autoSpaceDE w:val="0"/>
        <w:autoSpaceDN w:val="0"/>
        <w:adjustRightInd w:val="0"/>
        <w:jc w:val="both"/>
        <w:outlineLvl w:val="0"/>
      </w:pPr>
    </w:p>
    <w:p w:rsidR="007C59DF" w:rsidRDefault="007C59DF" w:rsidP="007C59DF">
      <w:pPr>
        <w:pStyle w:val="ConsPlusNonformat"/>
        <w:jc w:val="both"/>
      </w:pPr>
    </w:p>
    <w:p w:rsidR="00B73F79" w:rsidRDefault="00B73F79" w:rsidP="00B73F79">
      <w:pPr>
        <w:autoSpaceDE w:val="0"/>
        <w:autoSpaceDN w:val="0"/>
        <w:adjustRightInd w:val="0"/>
        <w:jc w:val="center"/>
        <w:outlineLvl w:val="0"/>
      </w:pPr>
    </w:p>
    <w:p w:rsidR="00B73F79" w:rsidRDefault="00B73F79" w:rsidP="00B73F79">
      <w:pPr>
        <w:autoSpaceDE w:val="0"/>
        <w:autoSpaceDN w:val="0"/>
        <w:adjustRightInd w:val="0"/>
        <w:jc w:val="center"/>
        <w:outlineLvl w:val="0"/>
      </w:pPr>
    </w:p>
    <w:p w:rsidR="00B73F79" w:rsidRDefault="00B73F79" w:rsidP="00B73F79">
      <w:pPr>
        <w:autoSpaceDE w:val="0"/>
        <w:autoSpaceDN w:val="0"/>
        <w:adjustRightInd w:val="0"/>
        <w:jc w:val="center"/>
        <w:outlineLvl w:val="0"/>
      </w:pPr>
    </w:p>
    <w:p w:rsidR="007C59DF" w:rsidRDefault="007C59DF" w:rsidP="007C59DF">
      <w:pPr>
        <w:autoSpaceDE w:val="0"/>
        <w:autoSpaceDN w:val="0"/>
        <w:adjustRightInd w:val="0"/>
        <w:ind w:firstLine="540"/>
        <w:jc w:val="both"/>
        <w:outlineLvl w:val="1"/>
      </w:pPr>
    </w:p>
    <w:p w:rsidR="0076460C" w:rsidRDefault="0076460C"/>
    <w:sectPr w:rsidR="0076460C" w:rsidSect="00CB61FB">
      <w:footerReference w:type="default" r:id="rId15"/>
      <w:pgSz w:w="11905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13" w:rsidRDefault="00384013" w:rsidP="00317307">
      <w:r>
        <w:separator/>
      </w:r>
    </w:p>
  </w:endnote>
  <w:endnote w:type="continuationSeparator" w:id="1">
    <w:p w:rsidR="00384013" w:rsidRDefault="00384013" w:rsidP="0031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07" w:rsidRDefault="00317307">
    <w:pPr>
      <w:pStyle w:val="a9"/>
      <w:jc w:val="right"/>
    </w:pPr>
    <w:fldSimple w:instr=" PAGE   \* MERGEFORMAT ">
      <w:r w:rsidR="008149E0">
        <w:rPr>
          <w:noProof/>
        </w:rPr>
        <w:t>2</w:t>
      </w:r>
    </w:fldSimple>
  </w:p>
  <w:p w:rsidR="00317307" w:rsidRDefault="003173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13" w:rsidRDefault="00384013" w:rsidP="00317307">
      <w:r>
        <w:separator/>
      </w:r>
    </w:p>
  </w:footnote>
  <w:footnote w:type="continuationSeparator" w:id="1">
    <w:p w:rsidR="00384013" w:rsidRDefault="00384013" w:rsidP="00317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576"/>
    <w:multiLevelType w:val="multilevel"/>
    <w:tmpl w:val="D6ECDB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">
    <w:nsid w:val="1A7F2524"/>
    <w:multiLevelType w:val="multilevel"/>
    <w:tmpl w:val="007E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1F68FB"/>
    <w:multiLevelType w:val="multilevel"/>
    <w:tmpl w:val="E1B0C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05F0EF2"/>
    <w:multiLevelType w:val="multilevel"/>
    <w:tmpl w:val="007E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2AB1EC1"/>
    <w:multiLevelType w:val="hybridMultilevel"/>
    <w:tmpl w:val="04D83D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93CD7"/>
    <w:multiLevelType w:val="multilevel"/>
    <w:tmpl w:val="007E1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42E5067"/>
    <w:multiLevelType w:val="hybridMultilevel"/>
    <w:tmpl w:val="70EC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9DF"/>
    <w:rsid w:val="000014FF"/>
    <w:rsid w:val="000045C2"/>
    <w:rsid w:val="00007238"/>
    <w:rsid w:val="00011E35"/>
    <w:rsid w:val="000305D8"/>
    <w:rsid w:val="000332A2"/>
    <w:rsid w:val="000364E8"/>
    <w:rsid w:val="00040C55"/>
    <w:rsid w:val="00043963"/>
    <w:rsid w:val="000479A4"/>
    <w:rsid w:val="000547F3"/>
    <w:rsid w:val="00063D0B"/>
    <w:rsid w:val="00074BE0"/>
    <w:rsid w:val="00082E51"/>
    <w:rsid w:val="00091BC4"/>
    <w:rsid w:val="000941FF"/>
    <w:rsid w:val="00097174"/>
    <w:rsid w:val="000A69B4"/>
    <w:rsid w:val="000B48DC"/>
    <w:rsid w:val="000C0B5C"/>
    <w:rsid w:val="000C69D0"/>
    <w:rsid w:val="000D5C81"/>
    <w:rsid w:val="000E2554"/>
    <w:rsid w:val="000E79DA"/>
    <w:rsid w:val="0010042E"/>
    <w:rsid w:val="00101843"/>
    <w:rsid w:val="00105BE9"/>
    <w:rsid w:val="00114E59"/>
    <w:rsid w:val="00133178"/>
    <w:rsid w:val="00163204"/>
    <w:rsid w:val="001649B0"/>
    <w:rsid w:val="00181F33"/>
    <w:rsid w:val="001827AC"/>
    <w:rsid w:val="001B2305"/>
    <w:rsid w:val="001B2941"/>
    <w:rsid w:val="001D0C89"/>
    <w:rsid w:val="001E3B54"/>
    <w:rsid w:val="001E7937"/>
    <w:rsid w:val="001F0840"/>
    <w:rsid w:val="00200854"/>
    <w:rsid w:val="00211CBC"/>
    <w:rsid w:val="00216A8A"/>
    <w:rsid w:val="00217F34"/>
    <w:rsid w:val="00231343"/>
    <w:rsid w:val="00236E22"/>
    <w:rsid w:val="00244D1F"/>
    <w:rsid w:val="002503EF"/>
    <w:rsid w:val="00255231"/>
    <w:rsid w:val="00255EF0"/>
    <w:rsid w:val="002560E4"/>
    <w:rsid w:val="0027243F"/>
    <w:rsid w:val="00273B6C"/>
    <w:rsid w:val="00276BBA"/>
    <w:rsid w:val="002778F5"/>
    <w:rsid w:val="002805C4"/>
    <w:rsid w:val="002913FF"/>
    <w:rsid w:val="0029208C"/>
    <w:rsid w:val="002A169B"/>
    <w:rsid w:val="002A57D3"/>
    <w:rsid w:val="002C62B5"/>
    <w:rsid w:val="002D499F"/>
    <w:rsid w:val="002D6A04"/>
    <w:rsid w:val="002E5701"/>
    <w:rsid w:val="002F0B25"/>
    <w:rsid w:val="002F2B14"/>
    <w:rsid w:val="002F3173"/>
    <w:rsid w:val="00302B45"/>
    <w:rsid w:val="00303C6C"/>
    <w:rsid w:val="0031202B"/>
    <w:rsid w:val="0031458E"/>
    <w:rsid w:val="00317307"/>
    <w:rsid w:val="003258B5"/>
    <w:rsid w:val="00325E72"/>
    <w:rsid w:val="00331BF0"/>
    <w:rsid w:val="00337203"/>
    <w:rsid w:val="0035710D"/>
    <w:rsid w:val="00361D2E"/>
    <w:rsid w:val="00362B7B"/>
    <w:rsid w:val="003642A1"/>
    <w:rsid w:val="00377695"/>
    <w:rsid w:val="00382B42"/>
    <w:rsid w:val="00384013"/>
    <w:rsid w:val="003842D0"/>
    <w:rsid w:val="00392DB0"/>
    <w:rsid w:val="003A0208"/>
    <w:rsid w:val="003B0069"/>
    <w:rsid w:val="003B5658"/>
    <w:rsid w:val="003B662B"/>
    <w:rsid w:val="003D1DFB"/>
    <w:rsid w:val="003D763B"/>
    <w:rsid w:val="003E597A"/>
    <w:rsid w:val="003F308C"/>
    <w:rsid w:val="00401E19"/>
    <w:rsid w:val="0041637A"/>
    <w:rsid w:val="00424A43"/>
    <w:rsid w:val="00435752"/>
    <w:rsid w:val="00460F5A"/>
    <w:rsid w:val="0046697C"/>
    <w:rsid w:val="004736C3"/>
    <w:rsid w:val="00475DBF"/>
    <w:rsid w:val="0048191A"/>
    <w:rsid w:val="00482832"/>
    <w:rsid w:val="00494204"/>
    <w:rsid w:val="0049640D"/>
    <w:rsid w:val="004B79A3"/>
    <w:rsid w:val="004E3BF8"/>
    <w:rsid w:val="005008FE"/>
    <w:rsid w:val="00500CBB"/>
    <w:rsid w:val="0050315C"/>
    <w:rsid w:val="005077CE"/>
    <w:rsid w:val="00507F65"/>
    <w:rsid w:val="00512991"/>
    <w:rsid w:val="005174C9"/>
    <w:rsid w:val="005271B5"/>
    <w:rsid w:val="005429E4"/>
    <w:rsid w:val="00543464"/>
    <w:rsid w:val="0057167A"/>
    <w:rsid w:val="00574ADB"/>
    <w:rsid w:val="00577F55"/>
    <w:rsid w:val="005856F0"/>
    <w:rsid w:val="00595F99"/>
    <w:rsid w:val="005A4DFF"/>
    <w:rsid w:val="005D109C"/>
    <w:rsid w:val="005E1796"/>
    <w:rsid w:val="006069DF"/>
    <w:rsid w:val="006156AF"/>
    <w:rsid w:val="0064799A"/>
    <w:rsid w:val="00651C80"/>
    <w:rsid w:val="006559AF"/>
    <w:rsid w:val="0066200E"/>
    <w:rsid w:val="00667334"/>
    <w:rsid w:val="00691597"/>
    <w:rsid w:val="006920AC"/>
    <w:rsid w:val="006A0790"/>
    <w:rsid w:val="006A4AC6"/>
    <w:rsid w:val="006B4D3F"/>
    <w:rsid w:val="006C0608"/>
    <w:rsid w:val="006C3970"/>
    <w:rsid w:val="006C5080"/>
    <w:rsid w:val="006D6DAD"/>
    <w:rsid w:val="006E08C1"/>
    <w:rsid w:val="006E150E"/>
    <w:rsid w:val="006F2C8B"/>
    <w:rsid w:val="006F453F"/>
    <w:rsid w:val="007040CE"/>
    <w:rsid w:val="00705DBA"/>
    <w:rsid w:val="007172A2"/>
    <w:rsid w:val="00724A29"/>
    <w:rsid w:val="00737776"/>
    <w:rsid w:val="00740FC4"/>
    <w:rsid w:val="0074101D"/>
    <w:rsid w:val="00746174"/>
    <w:rsid w:val="00757694"/>
    <w:rsid w:val="00763280"/>
    <w:rsid w:val="0076460C"/>
    <w:rsid w:val="00771B49"/>
    <w:rsid w:val="0078099A"/>
    <w:rsid w:val="00783A31"/>
    <w:rsid w:val="00783B7F"/>
    <w:rsid w:val="00784831"/>
    <w:rsid w:val="007926CC"/>
    <w:rsid w:val="007A01E4"/>
    <w:rsid w:val="007A5093"/>
    <w:rsid w:val="007A693E"/>
    <w:rsid w:val="007C100F"/>
    <w:rsid w:val="007C2B33"/>
    <w:rsid w:val="007C59DF"/>
    <w:rsid w:val="007C79C9"/>
    <w:rsid w:val="007E0086"/>
    <w:rsid w:val="007E09D8"/>
    <w:rsid w:val="007E7F1B"/>
    <w:rsid w:val="008055DA"/>
    <w:rsid w:val="00811AE5"/>
    <w:rsid w:val="008149E0"/>
    <w:rsid w:val="00815284"/>
    <w:rsid w:val="00835A66"/>
    <w:rsid w:val="008376E3"/>
    <w:rsid w:val="00842D43"/>
    <w:rsid w:val="0085248D"/>
    <w:rsid w:val="0085281D"/>
    <w:rsid w:val="00852830"/>
    <w:rsid w:val="00867376"/>
    <w:rsid w:val="00871638"/>
    <w:rsid w:val="00882830"/>
    <w:rsid w:val="00884057"/>
    <w:rsid w:val="00892CBE"/>
    <w:rsid w:val="008A0E2F"/>
    <w:rsid w:val="008A39FD"/>
    <w:rsid w:val="008B5889"/>
    <w:rsid w:val="008C0F6E"/>
    <w:rsid w:val="008C18C5"/>
    <w:rsid w:val="008C252E"/>
    <w:rsid w:val="008C3234"/>
    <w:rsid w:val="008C4469"/>
    <w:rsid w:val="008D101C"/>
    <w:rsid w:val="008E4349"/>
    <w:rsid w:val="008E739F"/>
    <w:rsid w:val="008F4329"/>
    <w:rsid w:val="00900803"/>
    <w:rsid w:val="00935818"/>
    <w:rsid w:val="00944306"/>
    <w:rsid w:val="00947BF4"/>
    <w:rsid w:val="009627E7"/>
    <w:rsid w:val="00967542"/>
    <w:rsid w:val="00971ACC"/>
    <w:rsid w:val="009723FE"/>
    <w:rsid w:val="00975CF8"/>
    <w:rsid w:val="00994DDE"/>
    <w:rsid w:val="009A1D4F"/>
    <w:rsid w:val="009A47E9"/>
    <w:rsid w:val="009B228C"/>
    <w:rsid w:val="009B65FA"/>
    <w:rsid w:val="009C1584"/>
    <w:rsid w:val="009D2BBD"/>
    <w:rsid w:val="009D4F82"/>
    <w:rsid w:val="009E5378"/>
    <w:rsid w:val="009E5ECD"/>
    <w:rsid w:val="009F1F3E"/>
    <w:rsid w:val="00A13D77"/>
    <w:rsid w:val="00A25820"/>
    <w:rsid w:val="00A43BFA"/>
    <w:rsid w:val="00A512D4"/>
    <w:rsid w:val="00A608CB"/>
    <w:rsid w:val="00A623C5"/>
    <w:rsid w:val="00A628D8"/>
    <w:rsid w:val="00A70384"/>
    <w:rsid w:val="00A711B7"/>
    <w:rsid w:val="00A71AD2"/>
    <w:rsid w:val="00A81547"/>
    <w:rsid w:val="00A81D6A"/>
    <w:rsid w:val="00A85655"/>
    <w:rsid w:val="00AA3E00"/>
    <w:rsid w:val="00AA788A"/>
    <w:rsid w:val="00AB3BE3"/>
    <w:rsid w:val="00AC1170"/>
    <w:rsid w:val="00AC5B37"/>
    <w:rsid w:val="00AE5471"/>
    <w:rsid w:val="00AE5A44"/>
    <w:rsid w:val="00B05B8E"/>
    <w:rsid w:val="00B0603F"/>
    <w:rsid w:val="00B114E0"/>
    <w:rsid w:val="00B133D3"/>
    <w:rsid w:val="00B164E8"/>
    <w:rsid w:val="00B21820"/>
    <w:rsid w:val="00B370B4"/>
    <w:rsid w:val="00B522DC"/>
    <w:rsid w:val="00B73F79"/>
    <w:rsid w:val="00B906EF"/>
    <w:rsid w:val="00B90872"/>
    <w:rsid w:val="00B91F40"/>
    <w:rsid w:val="00B945C3"/>
    <w:rsid w:val="00B953FE"/>
    <w:rsid w:val="00B97091"/>
    <w:rsid w:val="00BA75D1"/>
    <w:rsid w:val="00BB2CD1"/>
    <w:rsid w:val="00BB6FF4"/>
    <w:rsid w:val="00BC5F6B"/>
    <w:rsid w:val="00BE30B0"/>
    <w:rsid w:val="00C01EC8"/>
    <w:rsid w:val="00C207F8"/>
    <w:rsid w:val="00C3398C"/>
    <w:rsid w:val="00C34FC6"/>
    <w:rsid w:val="00C37AC0"/>
    <w:rsid w:val="00C40CD2"/>
    <w:rsid w:val="00C45564"/>
    <w:rsid w:val="00C46AB0"/>
    <w:rsid w:val="00C504E8"/>
    <w:rsid w:val="00C60946"/>
    <w:rsid w:val="00C62288"/>
    <w:rsid w:val="00C63D84"/>
    <w:rsid w:val="00C71320"/>
    <w:rsid w:val="00C7142F"/>
    <w:rsid w:val="00C73EC3"/>
    <w:rsid w:val="00C74640"/>
    <w:rsid w:val="00C75E71"/>
    <w:rsid w:val="00C92AC6"/>
    <w:rsid w:val="00C966DB"/>
    <w:rsid w:val="00CB42F6"/>
    <w:rsid w:val="00CB507E"/>
    <w:rsid w:val="00CB61C8"/>
    <w:rsid w:val="00CB61FB"/>
    <w:rsid w:val="00CB628D"/>
    <w:rsid w:val="00CB6E08"/>
    <w:rsid w:val="00CC1D18"/>
    <w:rsid w:val="00CC6209"/>
    <w:rsid w:val="00CE3310"/>
    <w:rsid w:val="00CF1D1D"/>
    <w:rsid w:val="00CF6974"/>
    <w:rsid w:val="00D00FB3"/>
    <w:rsid w:val="00D0129D"/>
    <w:rsid w:val="00D033C8"/>
    <w:rsid w:val="00D042D8"/>
    <w:rsid w:val="00D157B2"/>
    <w:rsid w:val="00D21896"/>
    <w:rsid w:val="00D34284"/>
    <w:rsid w:val="00D61DF1"/>
    <w:rsid w:val="00D630CD"/>
    <w:rsid w:val="00D902CD"/>
    <w:rsid w:val="00D91213"/>
    <w:rsid w:val="00D92E66"/>
    <w:rsid w:val="00DB27E8"/>
    <w:rsid w:val="00DD2A6F"/>
    <w:rsid w:val="00DE1CA9"/>
    <w:rsid w:val="00DF00A4"/>
    <w:rsid w:val="00DF317B"/>
    <w:rsid w:val="00DF7D02"/>
    <w:rsid w:val="00E04571"/>
    <w:rsid w:val="00E1157C"/>
    <w:rsid w:val="00E157AF"/>
    <w:rsid w:val="00E1783B"/>
    <w:rsid w:val="00E2734E"/>
    <w:rsid w:val="00E3463A"/>
    <w:rsid w:val="00E46FC2"/>
    <w:rsid w:val="00E5232C"/>
    <w:rsid w:val="00E571AF"/>
    <w:rsid w:val="00E92540"/>
    <w:rsid w:val="00E93E6C"/>
    <w:rsid w:val="00E9591E"/>
    <w:rsid w:val="00EC4039"/>
    <w:rsid w:val="00EC59EC"/>
    <w:rsid w:val="00ED04EB"/>
    <w:rsid w:val="00ED57CC"/>
    <w:rsid w:val="00EE0736"/>
    <w:rsid w:val="00EE097F"/>
    <w:rsid w:val="00EE0D81"/>
    <w:rsid w:val="00F03D7D"/>
    <w:rsid w:val="00F14929"/>
    <w:rsid w:val="00F15A94"/>
    <w:rsid w:val="00F25490"/>
    <w:rsid w:val="00F27B6F"/>
    <w:rsid w:val="00F337BC"/>
    <w:rsid w:val="00F435D6"/>
    <w:rsid w:val="00F55B9F"/>
    <w:rsid w:val="00F55BB8"/>
    <w:rsid w:val="00F56223"/>
    <w:rsid w:val="00F704E1"/>
    <w:rsid w:val="00F70E02"/>
    <w:rsid w:val="00F7316D"/>
    <w:rsid w:val="00F7328C"/>
    <w:rsid w:val="00F77A21"/>
    <w:rsid w:val="00F82298"/>
    <w:rsid w:val="00F835CC"/>
    <w:rsid w:val="00FB5A2B"/>
    <w:rsid w:val="00FB643A"/>
    <w:rsid w:val="00FB64BE"/>
    <w:rsid w:val="00FB6AC5"/>
    <w:rsid w:val="00FC5D48"/>
    <w:rsid w:val="00FD387B"/>
    <w:rsid w:val="00FD55D8"/>
    <w:rsid w:val="00FE6742"/>
    <w:rsid w:val="00FE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C59D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C59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C59D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90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link w:val="a5"/>
    <w:rsid w:val="00F15A94"/>
    <w:pPr>
      <w:widowControl w:val="0"/>
      <w:suppressAutoHyphens/>
      <w:spacing w:line="322" w:lineRule="exact"/>
      <w:jc w:val="both"/>
    </w:pPr>
    <w:rPr>
      <w:rFonts w:eastAsia="Lucida Sans Unicode"/>
      <w:kern w:val="1"/>
      <w:sz w:val="26"/>
      <w:szCs w:val="26"/>
      <w:lang w:eastAsia="ar-SA"/>
    </w:rPr>
  </w:style>
  <w:style w:type="character" w:customStyle="1" w:styleId="a5">
    <w:name w:val="Основной текст Знак"/>
    <w:link w:val="a4"/>
    <w:rsid w:val="00F15A94"/>
    <w:rPr>
      <w:rFonts w:eastAsia="Lucida Sans Unicode"/>
      <w:kern w:val="1"/>
      <w:sz w:val="26"/>
      <w:szCs w:val="26"/>
      <w:lang w:val="ru-RU" w:eastAsia="ar-SA" w:bidi="ar-SA"/>
    </w:rPr>
  </w:style>
  <w:style w:type="paragraph" w:customStyle="1" w:styleId="a6">
    <w:name w:val="Нормальный (таблица)"/>
    <w:basedOn w:val="a"/>
    <w:next w:val="a"/>
    <w:rsid w:val="006A4A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header"/>
    <w:basedOn w:val="a"/>
    <w:link w:val="a8"/>
    <w:rsid w:val="0031730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317307"/>
    <w:rPr>
      <w:sz w:val="24"/>
      <w:szCs w:val="24"/>
    </w:rPr>
  </w:style>
  <w:style w:type="paragraph" w:styleId="a9">
    <w:name w:val="footer"/>
    <w:basedOn w:val="a"/>
    <w:link w:val="aa"/>
    <w:uiPriority w:val="99"/>
    <w:rsid w:val="0031730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17307"/>
    <w:rPr>
      <w:sz w:val="24"/>
      <w:szCs w:val="24"/>
    </w:rPr>
  </w:style>
  <w:style w:type="paragraph" w:styleId="ab">
    <w:name w:val="Balloon Text"/>
    <w:basedOn w:val="a"/>
    <w:link w:val="ac"/>
    <w:rsid w:val="002778F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2778F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01843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8524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5B292202A9B2EB73B8888C3FF11DB2F8168AF6A49BBD135D71531C234437AC1E398E71983B4E5CA7B4N3CCM" TargetMode="External"/><Relationship Id="rId13" Type="http://schemas.openxmlformats.org/officeDocument/2006/relationships/hyperlink" Target="consultantplus://offline/ref=B4AD5B292202A9B2EB73B8888C3FF11DB2F8168AF6A49BBD135D71531C234437AC1E398E71983B4E5CA4B9N3C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AD5B292202A9B2EB73B8888C3FF11DB2F8168AF6A49BBD135D71531C234437AC1E398E71983B4E5CA6B5N3C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AD5B292202A9B2EB73B8888C3FF11DB2F8168AF6A49BBD135D71531C234437AC1E398E71983B4E5CA4BEN3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4AD5B292202A9B2EB73B8888C3FF11DB2F8168AF6A49BBD135D71531C234437AC1E398E71983B4E5CA7B5N3C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D5B292202A9B2EB73B8888C3FF11DB2F8168AF6A49BBD135D71531C234437AC1E398E71983B4E5CA7B4N3CCM" TargetMode="External"/><Relationship Id="rId14" Type="http://schemas.openxmlformats.org/officeDocument/2006/relationships/hyperlink" Target="consultantplus://offline/ref=B4AD5B292202A9B2EB73B8888C3FF11DB2F8168AF6A49BBD135D71531C234437AC1E398E71983B4E5CA7B5N3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4AE7-D4F7-4E64-8894-206EC3FB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Березовского района</Company>
  <LinksUpToDate>false</LinksUpToDate>
  <CharactersWithSpaces>27413</CharactersWithSpaces>
  <SharedDoc>false</SharedDoc>
  <HLinks>
    <vt:vector size="42" baseType="variant">
      <vt:variant>
        <vt:i4>4325466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consultantplus://offline/ref=B4AD5B292202A9B2EB73B8888C3FF11DB2F8168AF6A49BBD135D71531C234437AC1E398E71983B4E5CA7B5N3CCM</vt:lpwstr>
      </vt:variant>
      <vt:variant>
        <vt:lpwstr/>
      </vt:variant>
      <vt:variant>
        <vt:i4>4325379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consultantplus://offline/ref=B4AD5B292202A9B2EB73B8888C3FF11DB2F8168AF6A49BBD135D71531C234437AC1E398E71983B4E5CA4B9N3C5M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consultantplus://offline/ref=B4AD5B292202A9B2EB73B8888C3FF11DB2F8168AF6A49BBD135D71531C234437AC1E398E71983B4E5CA6B5N3CDM</vt:lpwstr>
      </vt:variant>
      <vt:variant>
        <vt:lpwstr/>
      </vt:variant>
      <vt:variant>
        <vt:i4>4325388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consultantplus://offline/ref=B4AD5B292202A9B2EB73B8888C3FF11DB2F8168AF6A49BBD135D71531C234437AC1E398E71983B4E5CA4BEN3CFM</vt:lpwstr>
      </vt:variant>
      <vt:variant>
        <vt:lpwstr/>
      </vt:variant>
      <vt:variant>
        <vt:i4>4325468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consultantplus://offline/ref=B4AD5B292202A9B2EB73B8888C3FF11DB2F8168AF6A49BBD135D71531C234437AC1E398E71983B4E5CA7B5N3CEM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consultantplus://offline/ref=B4AD5B292202A9B2EB73B8888C3FF11DB2F8168AF6A49BBD135D71531C234437AC1E398E71983B4E5CA7B4N3CCM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consultantplus://offline/ref=B4AD5B292202A9B2EB73B8888C3FF11DB2F8168AF6A49BBD135D71531C234437AC1E398E71983B4E5CA7B4N3CCM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2016-11-25T03:12:00Z</cp:lastPrinted>
  <dcterms:created xsi:type="dcterms:W3CDTF">2017-01-09T08:48:00Z</dcterms:created>
  <dcterms:modified xsi:type="dcterms:W3CDTF">2017-01-09T08:48:00Z</dcterms:modified>
</cp:coreProperties>
</file>